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25" w:rsidRPr="002E0ED6" w:rsidRDefault="009A3B25" w:rsidP="002354B1">
      <w:pPr>
        <w:jc w:val="center"/>
        <w:rPr>
          <w:b/>
          <w:bCs/>
          <w:sz w:val="20"/>
          <w:szCs w:val="20"/>
        </w:rPr>
      </w:pPr>
      <w:r w:rsidRPr="002E0ED6">
        <w:rPr>
          <w:b/>
          <w:bCs/>
          <w:sz w:val="20"/>
          <w:szCs w:val="20"/>
        </w:rPr>
        <w:t xml:space="preserve">МИНИСТЕРСТВО ОБРАЗОВАНИЯ И НАУКИ РЕСПУБЛИКИ ТАТАРСТАН </w:t>
      </w:r>
    </w:p>
    <w:p w:rsidR="009A3B25" w:rsidRPr="002E0ED6" w:rsidRDefault="009A3B25" w:rsidP="002354B1">
      <w:pPr>
        <w:jc w:val="center"/>
        <w:rPr>
          <w:b/>
          <w:bCs/>
          <w:sz w:val="20"/>
          <w:szCs w:val="20"/>
        </w:rPr>
      </w:pPr>
      <w:r w:rsidRPr="002E0ED6">
        <w:rPr>
          <w:b/>
          <w:bCs/>
          <w:sz w:val="20"/>
          <w:szCs w:val="20"/>
        </w:rPr>
        <w:t>МУНИЦИПАЛЬНОЕ БЮДЖЕТНОЕ УЧРЕЖДЕНИЕ ДОПОЛНИТЕЛЬНОГО</w:t>
      </w:r>
      <w:r w:rsidRPr="002E0ED6">
        <w:rPr>
          <w:b/>
          <w:bCs/>
          <w:spacing w:val="-20"/>
          <w:sz w:val="20"/>
          <w:szCs w:val="20"/>
        </w:rPr>
        <w:t xml:space="preserve"> </w:t>
      </w:r>
      <w:r w:rsidRPr="002E0ED6">
        <w:rPr>
          <w:b/>
          <w:bCs/>
          <w:sz w:val="20"/>
          <w:szCs w:val="20"/>
        </w:rPr>
        <w:t>ОБРАЗОВАНИЯ</w:t>
      </w:r>
    </w:p>
    <w:p w:rsidR="009A3B25" w:rsidRPr="002E0ED6" w:rsidRDefault="009A3B25" w:rsidP="002354B1">
      <w:pPr>
        <w:jc w:val="center"/>
        <w:rPr>
          <w:b/>
          <w:bCs/>
          <w:sz w:val="20"/>
          <w:szCs w:val="20"/>
        </w:rPr>
      </w:pPr>
      <w:r w:rsidRPr="002E0ED6">
        <w:rPr>
          <w:b/>
          <w:bCs/>
          <w:sz w:val="20"/>
          <w:szCs w:val="20"/>
        </w:rPr>
        <w:t>«ГОРОДСКОЙ ДВОРЕЦ ДЕТСКОГО ТВОРЧЕСТВА ИМ.</w:t>
      </w:r>
      <w:r w:rsidRPr="002E0ED6">
        <w:rPr>
          <w:b/>
          <w:bCs/>
          <w:spacing w:val="-2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А. АЛИША»</w:t>
      </w:r>
    </w:p>
    <w:p w:rsidR="009A3B25" w:rsidRPr="00AA4243" w:rsidRDefault="009A3B25" w:rsidP="002354B1">
      <w:pPr>
        <w:shd w:val="clear" w:color="auto" w:fill="FFFFFF"/>
        <w:jc w:val="center"/>
        <w:rPr>
          <w:b/>
          <w:bCs/>
        </w:rPr>
      </w:pPr>
      <w:r w:rsidRPr="002E0ED6">
        <w:rPr>
          <w:b/>
          <w:bCs/>
          <w:sz w:val="20"/>
          <w:szCs w:val="20"/>
        </w:rPr>
        <w:t>ВАХИТОВСКОГО РАЙОНА</w:t>
      </w:r>
      <w:r w:rsidRPr="00586845">
        <w:rPr>
          <w:b/>
          <w:bCs/>
          <w:sz w:val="20"/>
          <w:szCs w:val="20"/>
        </w:rPr>
        <w:t xml:space="preserve"> </w:t>
      </w:r>
      <w:r w:rsidRPr="002E0ED6">
        <w:rPr>
          <w:b/>
          <w:bCs/>
          <w:sz w:val="20"/>
          <w:szCs w:val="20"/>
        </w:rPr>
        <w:t>Г. КАЗАН</w:t>
      </w:r>
      <w:r>
        <w:rPr>
          <w:b/>
          <w:bCs/>
          <w:sz w:val="20"/>
          <w:szCs w:val="20"/>
        </w:rPr>
        <w:t>И</w:t>
      </w:r>
      <w:r w:rsidRPr="002E0ED6">
        <w:rPr>
          <w:b/>
          <w:bCs/>
          <w:sz w:val="20"/>
          <w:szCs w:val="20"/>
        </w:rPr>
        <w:t xml:space="preserve"> РЕСПУБЛИКИ ТАТАРСТАН</w:t>
      </w:r>
    </w:p>
    <w:p w:rsidR="009A3B25" w:rsidRDefault="009A3B25" w:rsidP="002354B1">
      <w:pPr>
        <w:spacing w:line="321" w:lineRule="exact"/>
        <w:ind w:left="918" w:right="884"/>
        <w:jc w:val="center"/>
        <w:rPr>
          <w:b/>
          <w:bCs/>
          <w:sz w:val="28"/>
          <w:szCs w:val="28"/>
        </w:rPr>
      </w:pPr>
    </w:p>
    <w:p w:rsidR="009A3B25" w:rsidRDefault="009A3B25" w:rsidP="002354B1">
      <w:pPr>
        <w:pStyle w:val="BodyText"/>
        <w:ind w:left="550"/>
        <w:rPr>
          <w:b/>
          <w:b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6pt;margin-top:.95pt;width:114.9pt;height:124.3pt;z-index:-251658240">
            <v:imagedata r:id="rId7" o:title=""/>
          </v:shape>
        </w:pict>
      </w:r>
    </w:p>
    <w:p w:rsidR="009A3B25" w:rsidRDefault="009A3B25" w:rsidP="002354B1">
      <w:pPr>
        <w:pStyle w:val="BodyText"/>
        <w:ind w:left="550"/>
        <w:rPr>
          <w:b/>
          <w:bCs/>
          <w:sz w:val="20"/>
          <w:szCs w:val="20"/>
        </w:rPr>
      </w:pPr>
    </w:p>
    <w:p w:rsidR="009A3B25" w:rsidRDefault="009A3B25" w:rsidP="002354B1">
      <w:pPr>
        <w:pStyle w:val="BodyText"/>
        <w:ind w:left="550"/>
        <w:rPr>
          <w:b/>
          <w:bCs/>
          <w:sz w:val="20"/>
          <w:szCs w:val="20"/>
        </w:rPr>
      </w:pPr>
    </w:p>
    <w:p w:rsidR="009A3B25" w:rsidRPr="00EB3AF3" w:rsidRDefault="009A3B25" w:rsidP="002354B1">
      <w:pPr>
        <w:pStyle w:val="BodyText"/>
        <w:ind w:left="550"/>
      </w:pPr>
      <w:r w:rsidRPr="00EB3AF3">
        <w:t xml:space="preserve">Принята на заседании                                                                                            </w:t>
      </w:r>
      <w:r>
        <w:t xml:space="preserve">            </w:t>
      </w:r>
      <w:r w:rsidRPr="00EB3AF3">
        <w:t xml:space="preserve">«Утверждаю»                                                                             </w:t>
      </w:r>
    </w:p>
    <w:p w:rsidR="009A3B25" w:rsidRPr="00EB3AF3" w:rsidRDefault="009A3B25" w:rsidP="002354B1">
      <w:pPr>
        <w:pStyle w:val="BodyText"/>
        <w:ind w:left="550"/>
      </w:pPr>
      <w:r w:rsidRPr="00EB3AF3">
        <w:t xml:space="preserve">методического совета                                                            </w:t>
      </w:r>
      <w:r>
        <w:t xml:space="preserve">            </w:t>
      </w:r>
      <w:r w:rsidRPr="00EB3AF3">
        <w:t>Директор «ГДДТ им. А. Алиша»</w:t>
      </w:r>
    </w:p>
    <w:p w:rsidR="009A3B25" w:rsidRPr="00EB3AF3" w:rsidRDefault="009A3B25" w:rsidP="002354B1">
      <w:pPr>
        <w:pStyle w:val="BodyText"/>
        <w:ind w:left="550"/>
      </w:pPr>
      <w:r w:rsidRPr="00EB3AF3">
        <w:t xml:space="preserve">Протокол № 01 </w:t>
      </w:r>
    </w:p>
    <w:p w:rsidR="009A3B25" w:rsidRPr="00EB3AF3" w:rsidRDefault="009A3B25" w:rsidP="002354B1">
      <w:pPr>
        <w:pStyle w:val="BodyText"/>
        <w:ind w:left="550"/>
        <w:rPr>
          <w:spacing w:val="-11"/>
        </w:rPr>
      </w:pPr>
      <w:r w:rsidRPr="00EB3AF3">
        <w:t xml:space="preserve">от «27» сентября </w:t>
      </w:r>
      <w:smartTag w:uri="urn:schemas-microsoft-com:office:smarttags" w:element="metricconverter">
        <w:smartTagPr>
          <w:attr w:name="ProductID" w:val="2018 г"/>
        </w:smartTagPr>
        <w:r w:rsidRPr="00EB3AF3">
          <w:t>2018</w:t>
        </w:r>
        <w:r w:rsidRPr="00EB3AF3">
          <w:rPr>
            <w:spacing w:val="-1"/>
          </w:rPr>
          <w:t xml:space="preserve"> </w:t>
        </w:r>
        <w:r w:rsidRPr="00EB3AF3">
          <w:rPr>
            <w:spacing w:val="-11"/>
          </w:rPr>
          <w:t>г</w:t>
        </w:r>
      </w:smartTag>
      <w:r w:rsidRPr="00EB3AF3">
        <w:rPr>
          <w:spacing w:val="-11"/>
        </w:rPr>
        <w:t xml:space="preserve">.                                                               </w:t>
      </w:r>
      <w:r>
        <w:rPr>
          <w:spacing w:val="-11"/>
        </w:rPr>
        <w:t xml:space="preserve">                </w:t>
      </w:r>
      <w:r w:rsidRPr="00EB3AF3">
        <w:t>_________________Е. Ю. Габитова</w:t>
      </w:r>
    </w:p>
    <w:p w:rsidR="009A3B25" w:rsidRPr="00EB3AF3" w:rsidRDefault="009A3B25" w:rsidP="002354B1">
      <w:pPr>
        <w:pStyle w:val="BodyText"/>
        <w:ind w:left="550"/>
        <w:rPr>
          <w:spacing w:val="-11"/>
        </w:rPr>
      </w:pPr>
      <w:r w:rsidRPr="00EB3AF3">
        <w:rPr>
          <w:spacing w:val="-11"/>
        </w:rPr>
        <w:t xml:space="preserve">                                                                                                                                            </w:t>
      </w:r>
    </w:p>
    <w:p w:rsidR="009A3B25" w:rsidRPr="00EB3AF3" w:rsidRDefault="009A3B25" w:rsidP="002354B1">
      <w:pPr>
        <w:pStyle w:val="BodyText"/>
        <w:ind w:left="550"/>
        <w:rPr>
          <w:spacing w:val="-11"/>
        </w:rPr>
      </w:pPr>
      <w:r w:rsidRPr="00EB3AF3">
        <w:rPr>
          <w:spacing w:val="-11"/>
        </w:rPr>
        <w:t xml:space="preserve">                                                                                                                                                            </w:t>
      </w:r>
      <w:r>
        <w:rPr>
          <w:spacing w:val="-11"/>
        </w:rPr>
        <w:t xml:space="preserve">                </w:t>
      </w:r>
      <w:r w:rsidRPr="00EB3AF3">
        <w:rPr>
          <w:spacing w:val="-11"/>
        </w:rPr>
        <w:t>Приказ № «221»</w:t>
      </w:r>
    </w:p>
    <w:p w:rsidR="009A3B25" w:rsidRPr="00EB3AF3" w:rsidRDefault="009A3B25" w:rsidP="002354B1">
      <w:pPr>
        <w:pStyle w:val="BodyText"/>
        <w:ind w:left="550"/>
      </w:pPr>
      <w:r w:rsidRPr="00EB3AF3">
        <w:rPr>
          <w:spacing w:val="-11"/>
        </w:rPr>
        <w:t xml:space="preserve">                                                                                                                                              </w:t>
      </w:r>
      <w:r>
        <w:rPr>
          <w:spacing w:val="-11"/>
        </w:rPr>
        <w:t xml:space="preserve">                 </w:t>
      </w:r>
      <w:r w:rsidRPr="00EB3AF3">
        <w:rPr>
          <w:spacing w:val="-11"/>
        </w:rPr>
        <w:t xml:space="preserve">от «26» сентября </w:t>
      </w:r>
      <w:smartTag w:uri="urn:schemas-microsoft-com:office:smarttags" w:element="metricconverter">
        <w:smartTagPr>
          <w:attr w:name="ProductID" w:val="2018 г"/>
        </w:smartTagPr>
        <w:r w:rsidRPr="00EB3AF3">
          <w:rPr>
            <w:spacing w:val="-11"/>
          </w:rPr>
          <w:t>2018 г</w:t>
        </w:r>
      </w:smartTag>
      <w:r w:rsidRPr="00EB3AF3">
        <w:rPr>
          <w:spacing w:val="-11"/>
        </w:rPr>
        <w:t>.</w:t>
      </w:r>
    </w:p>
    <w:p w:rsidR="009A3B25" w:rsidRPr="00EB3AF3" w:rsidRDefault="009A3B25" w:rsidP="002354B1">
      <w:pPr>
        <w:pStyle w:val="BodyText"/>
        <w:ind w:left="550"/>
      </w:pPr>
    </w:p>
    <w:p w:rsidR="009A3B25" w:rsidRPr="00EB3AF3" w:rsidRDefault="009A3B25" w:rsidP="002354B1">
      <w:pPr>
        <w:pStyle w:val="BodyText"/>
        <w:ind w:left="550"/>
      </w:pPr>
    </w:p>
    <w:p w:rsidR="009A3B25" w:rsidRPr="00EB3AF3" w:rsidRDefault="009A3B25" w:rsidP="002354B1">
      <w:pPr>
        <w:pStyle w:val="BodyText"/>
        <w:ind w:left="550"/>
      </w:pPr>
    </w:p>
    <w:p w:rsidR="009A3B25" w:rsidRPr="00EB3AF3" w:rsidRDefault="009A3B25" w:rsidP="002354B1">
      <w:pPr>
        <w:pStyle w:val="BodyText"/>
        <w:ind w:left="550"/>
      </w:pPr>
      <w:r w:rsidRPr="00EB3AF3">
        <w:t xml:space="preserve"> Одобрена на заседании</w:t>
      </w:r>
    </w:p>
    <w:p w:rsidR="009A3B25" w:rsidRPr="00EB3AF3" w:rsidRDefault="009A3B25" w:rsidP="002354B1">
      <w:pPr>
        <w:pStyle w:val="BodyText"/>
        <w:ind w:left="550"/>
      </w:pPr>
      <w:r w:rsidRPr="00EB3AF3">
        <w:t xml:space="preserve"> педагогического совета</w:t>
      </w:r>
    </w:p>
    <w:p w:rsidR="009A3B25" w:rsidRPr="00EB3AF3" w:rsidRDefault="009A3B25" w:rsidP="002354B1">
      <w:pPr>
        <w:pStyle w:val="BodyText"/>
        <w:ind w:left="550"/>
      </w:pPr>
      <w:r w:rsidRPr="00EB3AF3">
        <w:t xml:space="preserve"> Протокол №</w:t>
      </w:r>
      <w:r w:rsidRPr="00EB3AF3">
        <w:softHyphen/>
      </w:r>
      <w:r w:rsidRPr="00EB3AF3">
        <w:softHyphen/>
      </w:r>
      <w:r w:rsidRPr="00EB3AF3">
        <w:softHyphen/>
        <w:t xml:space="preserve"> 01</w:t>
      </w:r>
    </w:p>
    <w:p w:rsidR="009A3B25" w:rsidRPr="00EB3AF3" w:rsidRDefault="009A3B25" w:rsidP="002354B1">
      <w:pPr>
        <w:ind w:left="550"/>
        <w:rPr>
          <w:b/>
          <w:bCs/>
        </w:rPr>
      </w:pPr>
      <w:r w:rsidRPr="00EB3AF3">
        <w:t xml:space="preserve"> от «19» сентября </w:t>
      </w:r>
      <w:smartTag w:uri="urn:schemas-microsoft-com:office:smarttags" w:element="metricconverter">
        <w:smartTagPr>
          <w:attr w:name="ProductID" w:val="2018 г"/>
        </w:smartTagPr>
        <w:r w:rsidRPr="00EB3AF3">
          <w:t>2018 г</w:t>
        </w:r>
      </w:smartTag>
      <w:r w:rsidRPr="00EB3AF3">
        <w:t>.</w:t>
      </w:r>
    </w:p>
    <w:p w:rsidR="009A3B25" w:rsidRDefault="009A3B25" w:rsidP="002354B1">
      <w:pPr>
        <w:pStyle w:val="BodyText"/>
        <w:ind w:left="0"/>
        <w:rPr>
          <w:b/>
          <w:bCs/>
          <w:sz w:val="20"/>
          <w:szCs w:val="20"/>
        </w:rPr>
      </w:pPr>
    </w:p>
    <w:p w:rsidR="009A3B25" w:rsidRDefault="009A3B25" w:rsidP="002354B1">
      <w:pPr>
        <w:pStyle w:val="BodyText"/>
        <w:ind w:left="0"/>
        <w:rPr>
          <w:b/>
          <w:bCs/>
          <w:sz w:val="20"/>
          <w:szCs w:val="20"/>
        </w:rPr>
      </w:pPr>
    </w:p>
    <w:p w:rsidR="009A3B25" w:rsidRDefault="009A3B25" w:rsidP="002354B1">
      <w:pPr>
        <w:pStyle w:val="BodyText"/>
        <w:ind w:left="0"/>
        <w:rPr>
          <w:b/>
          <w:bCs/>
          <w:sz w:val="20"/>
          <w:szCs w:val="20"/>
        </w:rPr>
      </w:pPr>
    </w:p>
    <w:p w:rsidR="009A3B25" w:rsidRDefault="009A3B25" w:rsidP="002354B1">
      <w:pPr>
        <w:pStyle w:val="BodyText"/>
        <w:spacing w:before="2"/>
        <w:ind w:left="0"/>
        <w:rPr>
          <w:b/>
          <w:bCs/>
          <w:sz w:val="28"/>
          <w:szCs w:val="28"/>
        </w:rPr>
      </w:pPr>
    </w:p>
    <w:p w:rsidR="009A3B25" w:rsidRDefault="009A3B25" w:rsidP="002354B1">
      <w:pPr>
        <w:jc w:val="center"/>
        <w:rPr>
          <w:b/>
          <w:bCs/>
        </w:rPr>
      </w:pPr>
      <w:r w:rsidRPr="0086188A">
        <w:rPr>
          <w:b/>
          <w:bCs/>
        </w:rPr>
        <w:t xml:space="preserve">ДОПОЛНИТЕЛЬНАЯ ОБЩЕОБРАЗОВАТЕЛЬНАЯ </w:t>
      </w:r>
    </w:p>
    <w:p w:rsidR="009A3B25" w:rsidRPr="0086188A" w:rsidRDefault="009A3B25" w:rsidP="002354B1">
      <w:pPr>
        <w:jc w:val="center"/>
        <w:rPr>
          <w:b/>
          <w:bCs/>
        </w:rPr>
      </w:pPr>
      <w:r w:rsidRPr="0086188A">
        <w:rPr>
          <w:b/>
          <w:bCs/>
        </w:rPr>
        <w:t>ОБЩЕРАЗВИВАЮЩАЯ ПРОГРАММА</w:t>
      </w:r>
    </w:p>
    <w:p w:rsidR="009A3B25" w:rsidRDefault="009A3B25" w:rsidP="002354B1">
      <w:pPr>
        <w:jc w:val="center"/>
        <w:rPr>
          <w:b/>
          <w:bCs/>
          <w:sz w:val="32"/>
          <w:szCs w:val="32"/>
        </w:rPr>
      </w:pPr>
      <w:r w:rsidRPr="0086188A">
        <w:rPr>
          <w:b/>
          <w:bCs/>
        </w:rPr>
        <w:t>«ОСНОВЫ ИНФОРМАТИКИ. ИНФОРМАЦИОННЫЕ ТЕХНОЛОГИИ»</w:t>
      </w:r>
    </w:p>
    <w:p w:rsidR="009A3B25" w:rsidRDefault="009A3B25" w:rsidP="002354B1">
      <w:pPr>
        <w:pStyle w:val="BodyText"/>
        <w:spacing w:before="6"/>
        <w:ind w:left="0"/>
        <w:rPr>
          <w:b/>
          <w:bCs/>
          <w:sz w:val="27"/>
          <w:szCs w:val="27"/>
        </w:rPr>
      </w:pPr>
    </w:p>
    <w:p w:rsidR="009A3B25" w:rsidRPr="0086188A" w:rsidRDefault="009A3B25" w:rsidP="002354B1">
      <w:pPr>
        <w:jc w:val="center"/>
        <w:rPr>
          <w:i/>
          <w:iCs/>
        </w:rPr>
      </w:pPr>
      <w:r w:rsidRPr="0086188A">
        <w:rPr>
          <w:b/>
          <w:bCs/>
          <w:i/>
          <w:iCs/>
        </w:rPr>
        <w:t xml:space="preserve">Направленность: </w:t>
      </w:r>
      <w:r>
        <w:rPr>
          <w:i/>
          <w:iCs/>
        </w:rPr>
        <w:t>естественно</w:t>
      </w:r>
      <w:r w:rsidRPr="0086188A">
        <w:rPr>
          <w:i/>
          <w:iCs/>
        </w:rPr>
        <w:t>научная</w:t>
      </w:r>
    </w:p>
    <w:p w:rsidR="009A3B25" w:rsidRPr="0086188A" w:rsidRDefault="009A3B25" w:rsidP="002354B1">
      <w:pPr>
        <w:jc w:val="center"/>
        <w:rPr>
          <w:i/>
          <w:iCs/>
        </w:rPr>
      </w:pPr>
      <w:r w:rsidRPr="0086188A">
        <w:rPr>
          <w:b/>
          <w:bCs/>
          <w:i/>
          <w:iCs/>
        </w:rPr>
        <w:t xml:space="preserve">Возраст учащихся: </w:t>
      </w:r>
      <w:r w:rsidRPr="0086188A">
        <w:rPr>
          <w:i/>
          <w:iCs/>
        </w:rPr>
        <w:t>10 – 18 лет</w:t>
      </w:r>
    </w:p>
    <w:p w:rsidR="009A3B25" w:rsidRPr="0086188A" w:rsidRDefault="009A3B25" w:rsidP="002354B1">
      <w:pPr>
        <w:jc w:val="center"/>
        <w:rPr>
          <w:i/>
          <w:iCs/>
        </w:rPr>
      </w:pPr>
      <w:r w:rsidRPr="0086188A">
        <w:rPr>
          <w:b/>
          <w:bCs/>
          <w:i/>
          <w:iCs/>
        </w:rPr>
        <w:t xml:space="preserve">Срок реализации: </w:t>
      </w:r>
      <w:r w:rsidRPr="0086188A">
        <w:rPr>
          <w:i/>
          <w:iCs/>
        </w:rPr>
        <w:t>3 года</w:t>
      </w:r>
    </w:p>
    <w:p w:rsidR="009A3B25" w:rsidRDefault="009A3B25" w:rsidP="002354B1">
      <w:pPr>
        <w:pStyle w:val="BodyText"/>
        <w:ind w:left="0"/>
        <w:rPr>
          <w:i/>
          <w:iCs/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i/>
          <w:iCs/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i/>
          <w:iCs/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i/>
          <w:iCs/>
          <w:sz w:val="30"/>
          <w:szCs w:val="30"/>
        </w:rPr>
      </w:pPr>
    </w:p>
    <w:p w:rsidR="009A3B25" w:rsidRPr="0086188A" w:rsidRDefault="009A3B25" w:rsidP="002354B1">
      <w:pPr>
        <w:jc w:val="right"/>
        <w:rPr>
          <w:i/>
          <w:iCs/>
        </w:rPr>
      </w:pPr>
      <w:r w:rsidRPr="0086188A">
        <w:rPr>
          <w:i/>
          <w:iCs/>
        </w:rPr>
        <w:t>Автор –</w:t>
      </w:r>
      <w:r w:rsidRPr="0086188A">
        <w:rPr>
          <w:i/>
          <w:iCs/>
          <w:spacing w:val="-8"/>
        </w:rPr>
        <w:t xml:space="preserve"> </w:t>
      </w:r>
      <w:r w:rsidRPr="0086188A">
        <w:rPr>
          <w:i/>
          <w:iCs/>
        </w:rPr>
        <w:t>составитель:</w:t>
      </w:r>
    </w:p>
    <w:p w:rsidR="009A3B25" w:rsidRPr="0086188A" w:rsidRDefault="009A3B25" w:rsidP="002354B1">
      <w:pPr>
        <w:jc w:val="right"/>
      </w:pPr>
      <w:r w:rsidRPr="0086188A">
        <w:t>Педагог дополнительного</w:t>
      </w:r>
      <w:r w:rsidRPr="0086188A">
        <w:rPr>
          <w:spacing w:val="-16"/>
        </w:rPr>
        <w:t xml:space="preserve"> </w:t>
      </w:r>
      <w:r w:rsidRPr="0086188A">
        <w:t>образования</w:t>
      </w:r>
    </w:p>
    <w:p w:rsidR="009A3B25" w:rsidRPr="0086188A" w:rsidRDefault="009A3B25" w:rsidP="002354B1">
      <w:pPr>
        <w:jc w:val="right"/>
        <w:rPr>
          <w:b/>
          <w:bCs/>
        </w:rPr>
      </w:pPr>
      <w:r w:rsidRPr="0086188A">
        <w:rPr>
          <w:b/>
          <w:bCs/>
        </w:rPr>
        <w:t>Усачева Вера</w:t>
      </w:r>
      <w:r w:rsidRPr="0086188A">
        <w:rPr>
          <w:b/>
          <w:bCs/>
          <w:spacing w:val="-7"/>
        </w:rPr>
        <w:t xml:space="preserve"> </w:t>
      </w:r>
      <w:r w:rsidRPr="0086188A">
        <w:rPr>
          <w:b/>
          <w:bCs/>
        </w:rPr>
        <w:t>Ивановна</w:t>
      </w:r>
    </w:p>
    <w:p w:rsidR="009A3B25" w:rsidRDefault="009A3B25" w:rsidP="002354B1">
      <w:pPr>
        <w:pStyle w:val="BodyText"/>
        <w:ind w:left="0"/>
        <w:jc w:val="right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ind w:left="0"/>
        <w:rPr>
          <w:sz w:val="30"/>
          <w:szCs w:val="30"/>
        </w:rPr>
      </w:pPr>
    </w:p>
    <w:p w:rsidR="009A3B25" w:rsidRDefault="009A3B25" w:rsidP="002354B1">
      <w:pPr>
        <w:pStyle w:val="BodyText"/>
        <w:spacing w:before="5"/>
        <w:ind w:left="0"/>
        <w:rPr>
          <w:sz w:val="38"/>
          <w:szCs w:val="38"/>
        </w:rPr>
      </w:pPr>
    </w:p>
    <w:p w:rsidR="009A3B25" w:rsidRPr="0086188A" w:rsidRDefault="009A3B25" w:rsidP="002354B1">
      <w:pPr>
        <w:ind w:left="854" w:right="25"/>
        <w:jc w:val="center"/>
        <w:rPr>
          <w:b/>
          <w:bCs/>
        </w:rPr>
      </w:pPr>
      <w:r w:rsidRPr="0086188A">
        <w:rPr>
          <w:b/>
          <w:bCs/>
        </w:rPr>
        <w:t xml:space="preserve">КАЗАНЬ 2018 </w:t>
      </w:r>
    </w:p>
    <w:p w:rsidR="009A3B25" w:rsidRDefault="009A3B25" w:rsidP="002354B1">
      <w:pPr>
        <w:jc w:val="center"/>
        <w:rPr>
          <w:sz w:val="28"/>
          <w:szCs w:val="28"/>
        </w:rPr>
        <w:sectPr w:rsidR="009A3B25" w:rsidSect="002354B1">
          <w:pgSz w:w="11910" w:h="16840"/>
          <w:pgMar w:top="1040" w:right="500" w:bottom="280" w:left="820" w:header="720" w:footer="720" w:gutter="0"/>
          <w:cols w:space="720"/>
        </w:sectPr>
      </w:pPr>
    </w:p>
    <w:p w:rsidR="009A3B25" w:rsidRPr="005A387E" w:rsidRDefault="009A3B25" w:rsidP="005A387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A387E">
        <w:rPr>
          <w:rFonts w:ascii="Times New Roman" w:hAnsi="Times New Roman" w:cs="Times New Roman"/>
          <w:sz w:val="24"/>
          <w:szCs w:val="24"/>
        </w:rPr>
        <w:t>Информационная карта образовательной программы</w:t>
      </w:r>
    </w:p>
    <w:p w:rsidR="009A3B25" w:rsidRPr="005A387E" w:rsidRDefault="009A3B25" w:rsidP="005A387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630"/>
        <w:gridCol w:w="5675"/>
      </w:tblGrid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учреждение дополнительного образования «Городской дворец детского творчества им. А. Алиша»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Казань</w:t>
            </w:r>
          </w:p>
        </w:tc>
      </w:tr>
      <w:tr w:rsidR="009A3B25" w:rsidRPr="005A387E" w:rsidTr="00EE6FF7">
        <w:trPr>
          <w:trHeight w:val="739"/>
        </w:trPr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2.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Дополнительная общеобразовательная общеразвивающая программа «Основы информатики. Информационные технологии»</w:t>
            </w: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3.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Естественнонаучная</w:t>
            </w: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4.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5675" w:type="dxa"/>
          </w:tcPr>
          <w:p w:rsidR="009A3B25" w:rsidRPr="005A387E" w:rsidRDefault="009A3B25" w:rsidP="005A387E">
            <w:r w:rsidRPr="005A387E">
              <w:t>Усачева Вера Ивановна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5.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Сведения о программе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Срок реализации: 3 года.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Возраст обучающихся: от 10 до 18 лет.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Тип и вид программы: Дополнительная общеобразовательная общеразвивающая программа.</w:t>
            </w:r>
          </w:p>
          <w:p w:rsidR="009A3B25" w:rsidRPr="005A387E" w:rsidRDefault="009A3B25" w:rsidP="005A387E">
            <w:pPr>
              <w:pStyle w:val="BodyText"/>
              <w:ind w:left="0"/>
            </w:pPr>
            <w:r w:rsidRPr="005A387E">
              <w:rPr>
                <w:b/>
                <w:bCs/>
              </w:rPr>
              <w:t>Цель программы: </w:t>
            </w:r>
            <w:r w:rsidRPr="005A387E">
              <w:t>Обучение учащихся программированию и основным приёмам работы на компьютере, профориентация и развитие творческой личности. Выявление и развитие молодых талантов.</w:t>
            </w:r>
          </w:p>
          <w:p w:rsidR="009A3B25" w:rsidRPr="005A387E" w:rsidRDefault="009A3B25" w:rsidP="005A387E">
            <w:pPr>
              <w:pStyle w:val="BodyText"/>
              <w:ind w:left="0"/>
            </w:pPr>
            <w:r w:rsidRPr="005A387E">
              <w:rPr>
                <w:b/>
                <w:bCs/>
              </w:rPr>
              <w:t>Модуль:</w:t>
            </w:r>
            <w:r w:rsidRPr="005A387E">
              <w:t xml:space="preserve"> Стартовый</w:t>
            </w: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6.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Формы и методы образовательной деятельности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Групповые.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7.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Формы мониторинга результативности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на конференциях, семинарах.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конкурсах.</w:t>
            </w: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8.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Результативность реализации программы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Начальная – 1 год обучения.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Промежуточная – 2  год обучения.</w:t>
            </w:r>
          </w:p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Итоговая – 3 год обучения</w:t>
            </w:r>
          </w:p>
        </w:tc>
      </w:tr>
      <w:tr w:rsidR="009A3B25" w:rsidRPr="005A387E" w:rsidTr="00EE6FF7">
        <w:tc>
          <w:tcPr>
            <w:tcW w:w="923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9.</w:t>
            </w:r>
          </w:p>
        </w:tc>
        <w:tc>
          <w:tcPr>
            <w:tcW w:w="3630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Cs w:val="0"/>
                <w:sz w:val="24"/>
                <w:szCs w:val="24"/>
              </w:rPr>
              <w:t>Дата утверждения и последней корректировки программы</w:t>
            </w:r>
          </w:p>
        </w:tc>
        <w:tc>
          <w:tcPr>
            <w:tcW w:w="5675" w:type="dxa"/>
          </w:tcPr>
          <w:p w:rsidR="009A3B25" w:rsidRPr="005A387E" w:rsidRDefault="009A3B25" w:rsidP="005A387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26.09.2018 г.</w:t>
            </w:r>
          </w:p>
        </w:tc>
      </w:tr>
    </w:tbl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Default="009A3B25" w:rsidP="00FD61ED">
      <w:pPr>
        <w:spacing w:line="276" w:lineRule="auto"/>
        <w:jc w:val="center"/>
        <w:rPr>
          <w:b/>
          <w:color w:val="000000"/>
        </w:rPr>
      </w:pPr>
    </w:p>
    <w:p w:rsidR="009A3B25" w:rsidRPr="005A387E" w:rsidRDefault="009A3B25" w:rsidP="005A387E">
      <w:pPr>
        <w:pStyle w:val="Heading2"/>
        <w:tabs>
          <w:tab w:val="left" w:pos="839"/>
        </w:tabs>
        <w:spacing w:before="90" w:after="4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A387E">
        <w:rPr>
          <w:rFonts w:ascii="Times New Roman" w:hAnsi="Times New Roman" w:cs="Times New Roman"/>
          <w:i w:val="0"/>
          <w:sz w:val="24"/>
          <w:szCs w:val="24"/>
        </w:rPr>
        <w:t>Оглавление</w:t>
      </w:r>
    </w:p>
    <w:p w:rsidR="009A3B25" w:rsidRPr="005A387E" w:rsidRDefault="009A3B25" w:rsidP="005A387E">
      <w:pPr>
        <w:pStyle w:val="Heading2"/>
        <w:tabs>
          <w:tab w:val="left" w:pos="839"/>
        </w:tabs>
        <w:spacing w:before="90" w:after="47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A3B25" w:rsidRPr="005A387E" w:rsidRDefault="009A3B25" w:rsidP="005A387E">
      <w:pPr>
        <w:pStyle w:val="Heading2"/>
        <w:tabs>
          <w:tab w:val="left" w:pos="839"/>
        </w:tabs>
        <w:spacing w:before="90" w:after="4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A387E">
        <w:rPr>
          <w:rFonts w:ascii="Times New Roman" w:hAnsi="Times New Roman" w:cs="Times New Roman"/>
          <w:b w:val="0"/>
          <w:i w:val="0"/>
          <w:sz w:val="24"/>
          <w:szCs w:val="24"/>
        </w:rPr>
        <w:t>1 Пояснительная записка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63"/>
      </w:tblGrid>
      <w:tr w:rsidR="009A3B25" w:rsidRPr="005A387E" w:rsidTr="00EE6FF7">
        <w:trPr>
          <w:trHeight w:val="609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left" w:pos="744"/>
                <w:tab w:val="left" w:pos="2468"/>
                <w:tab w:val="left" w:pos="4284"/>
                <w:tab w:val="left" w:pos="6411"/>
                <w:tab w:val="left" w:pos="8342"/>
              </w:tabs>
              <w:spacing w:line="266" w:lineRule="exact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1.1</w:t>
            </w:r>
            <w:r w:rsidRPr="005A387E">
              <w:rPr>
                <w:sz w:val="24"/>
                <w:szCs w:val="24"/>
              </w:rPr>
              <w:tab/>
              <w:t>Актуальность,</w:t>
            </w:r>
            <w:r w:rsidRPr="005A387E">
              <w:rPr>
                <w:sz w:val="24"/>
                <w:szCs w:val="24"/>
              </w:rPr>
              <w:tab/>
              <w:t>педагогическая</w:t>
            </w:r>
            <w:r w:rsidRPr="005A387E">
              <w:rPr>
                <w:sz w:val="24"/>
                <w:szCs w:val="24"/>
              </w:rPr>
              <w:tab/>
              <w:t>целесообразность,</w:t>
            </w:r>
            <w:r w:rsidRPr="005A387E">
              <w:rPr>
                <w:sz w:val="24"/>
                <w:szCs w:val="24"/>
              </w:rPr>
              <w:tab/>
              <w:t>направленность,</w:t>
            </w:r>
            <w:r w:rsidRPr="005A387E">
              <w:rPr>
                <w:sz w:val="24"/>
                <w:szCs w:val="24"/>
              </w:rPr>
              <w:tab/>
              <w:t>новизна</w:t>
            </w:r>
          </w:p>
          <w:p w:rsidR="009A3B25" w:rsidRPr="005A387E" w:rsidRDefault="009A3B25" w:rsidP="00EE6FF7">
            <w:pPr>
              <w:pStyle w:val="TableParagraph"/>
              <w:tabs>
                <w:tab w:val="right" w:leader="dot" w:pos="9040"/>
              </w:tabs>
              <w:spacing w:before="41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программы…</w:t>
            </w:r>
            <w:r w:rsidRPr="005A387E">
              <w:rPr>
                <w:sz w:val="24"/>
                <w:szCs w:val="24"/>
              </w:rPr>
              <w:tab/>
              <w:t>4</w:t>
            </w:r>
          </w:p>
        </w:tc>
      </w:tr>
      <w:tr w:rsidR="009A3B25" w:rsidRPr="005A387E" w:rsidTr="00EE6FF7">
        <w:trPr>
          <w:trHeight w:val="634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left" w:pos="739"/>
                <w:tab w:val="left" w:pos="2591"/>
                <w:tab w:val="left" w:pos="4123"/>
                <w:tab w:val="left" w:pos="5095"/>
                <w:tab w:val="left" w:pos="6491"/>
                <w:tab w:val="left" w:pos="6959"/>
                <w:tab w:val="left" w:pos="7587"/>
              </w:tabs>
              <w:spacing w:before="16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1.2</w:t>
            </w:r>
            <w:r w:rsidRPr="005A387E">
              <w:rPr>
                <w:sz w:val="24"/>
                <w:szCs w:val="24"/>
              </w:rPr>
              <w:tab/>
              <w:t>Отличительные</w:t>
            </w:r>
            <w:r w:rsidRPr="005A387E">
              <w:rPr>
                <w:sz w:val="24"/>
                <w:szCs w:val="24"/>
              </w:rPr>
              <w:tab/>
              <w:t>особенности</w:t>
            </w:r>
            <w:r w:rsidRPr="005A387E">
              <w:rPr>
                <w:sz w:val="24"/>
                <w:szCs w:val="24"/>
              </w:rPr>
              <w:tab/>
              <w:t>данной</w:t>
            </w:r>
            <w:r w:rsidRPr="005A387E">
              <w:rPr>
                <w:sz w:val="24"/>
                <w:szCs w:val="24"/>
              </w:rPr>
              <w:tab/>
              <w:t>программы</w:t>
            </w:r>
            <w:r w:rsidRPr="005A387E">
              <w:rPr>
                <w:sz w:val="24"/>
                <w:szCs w:val="24"/>
              </w:rPr>
              <w:tab/>
              <w:t>от</w:t>
            </w:r>
            <w:r w:rsidRPr="005A387E">
              <w:rPr>
                <w:sz w:val="24"/>
                <w:szCs w:val="24"/>
              </w:rPr>
              <w:tab/>
              <w:t>уже</w:t>
            </w:r>
            <w:r w:rsidRPr="005A387E">
              <w:rPr>
                <w:sz w:val="24"/>
                <w:szCs w:val="24"/>
              </w:rPr>
              <w:tab/>
              <w:t>существующих</w:t>
            </w:r>
          </w:p>
          <w:p w:rsidR="009A3B25" w:rsidRPr="005A387E" w:rsidRDefault="009A3B25" w:rsidP="00EE6FF7">
            <w:pPr>
              <w:pStyle w:val="TableParagraph"/>
              <w:tabs>
                <w:tab w:val="right" w:leader="dot" w:pos="9071"/>
              </w:tabs>
              <w:spacing w:before="41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В этой области</w:t>
            </w:r>
            <w:r w:rsidRPr="005A387E">
              <w:rPr>
                <w:sz w:val="24"/>
                <w:szCs w:val="24"/>
              </w:rPr>
              <w:tab/>
              <w:t>5</w:t>
            </w:r>
          </w:p>
        </w:tc>
      </w:tr>
      <w:tr w:rsidR="009A3B25" w:rsidRPr="005A387E" w:rsidTr="00EE6FF7">
        <w:trPr>
          <w:trHeight w:val="634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left" w:pos="982"/>
                <w:tab w:val="left" w:pos="2807"/>
                <w:tab w:val="left" w:pos="4465"/>
                <w:tab w:val="left" w:pos="5537"/>
                <w:tab w:val="left" w:pos="6648"/>
                <w:tab w:val="left" w:pos="8025"/>
              </w:tabs>
              <w:spacing w:before="15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1.3</w:t>
            </w:r>
            <w:r w:rsidRPr="005A387E">
              <w:rPr>
                <w:sz w:val="24"/>
                <w:szCs w:val="24"/>
              </w:rPr>
              <w:tab/>
              <w:t>Особенности</w:t>
            </w:r>
            <w:r w:rsidRPr="005A387E">
              <w:rPr>
                <w:sz w:val="24"/>
                <w:szCs w:val="24"/>
              </w:rPr>
              <w:tab/>
              <w:t>возрастных</w:t>
            </w:r>
            <w:r w:rsidRPr="005A387E">
              <w:rPr>
                <w:sz w:val="24"/>
                <w:szCs w:val="24"/>
              </w:rPr>
              <w:tab/>
              <w:t>групп</w:t>
            </w:r>
            <w:r w:rsidRPr="005A387E">
              <w:rPr>
                <w:sz w:val="24"/>
                <w:szCs w:val="24"/>
              </w:rPr>
              <w:tab/>
              <w:t>детей,</w:t>
            </w:r>
            <w:r w:rsidRPr="005A387E">
              <w:rPr>
                <w:sz w:val="24"/>
                <w:szCs w:val="24"/>
              </w:rPr>
              <w:tab/>
              <w:t>которым</w:t>
            </w:r>
            <w:r w:rsidRPr="005A387E">
              <w:rPr>
                <w:sz w:val="24"/>
                <w:szCs w:val="24"/>
              </w:rPr>
              <w:tab/>
              <w:t>адресована</w:t>
            </w:r>
          </w:p>
          <w:p w:rsidR="009A3B25" w:rsidRPr="005A387E" w:rsidRDefault="009A3B25" w:rsidP="00EE6FF7">
            <w:pPr>
              <w:pStyle w:val="TableParagraph"/>
              <w:tabs>
                <w:tab w:val="right" w:leader="dot" w:pos="8985"/>
              </w:tabs>
              <w:spacing w:before="41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программа</w:t>
            </w:r>
            <w:r w:rsidRPr="005A387E">
              <w:rPr>
                <w:sz w:val="24"/>
                <w:szCs w:val="24"/>
              </w:rPr>
              <w:tab/>
              <w:t>5</w:t>
            </w:r>
          </w:p>
        </w:tc>
      </w:tr>
      <w:tr w:rsidR="009A3B25" w:rsidRPr="005A387E" w:rsidTr="00EE6FF7">
        <w:trPr>
          <w:trHeight w:val="317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8775"/>
              </w:tabs>
              <w:spacing w:before="16" w:line="240" w:lineRule="auto"/>
              <w:ind w:left="0" w:right="185"/>
              <w:jc w:val="center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1.4 Цель и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задачи программы…</w:t>
            </w:r>
            <w:r w:rsidRPr="005A387E">
              <w:rPr>
                <w:sz w:val="24"/>
                <w:szCs w:val="24"/>
              </w:rPr>
              <w:tab/>
              <w:t>6</w:t>
            </w:r>
          </w:p>
        </w:tc>
      </w:tr>
      <w:tr w:rsidR="009A3B25" w:rsidRPr="005A387E" w:rsidTr="00EE6FF7">
        <w:trPr>
          <w:trHeight w:val="316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8968"/>
              </w:tabs>
              <w:spacing w:before="15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1.5 Возраст детей, участвующих в</w:t>
            </w:r>
            <w:r w:rsidRPr="005A387E">
              <w:rPr>
                <w:spacing w:val="2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реализации</w:t>
            </w:r>
            <w:r w:rsidRPr="005A387E">
              <w:rPr>
                <w:spacing w:val="-2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программы…</w:t>
            </w:r>
            <w:r w:rsidRPr="005A387E">
              <w:rPr>
                <w:sz w:val="24"/>
                <w:szCs w:val="24"/>
              </w:rPr>
              <w:tab/>
              <w:t xml:space="preserve">     6</w:t>
            </w:r>
          </w:p>
        </w:tc>
      </w:tr>
      <w:tr w:rsidR="009A3B25" w:rsidRPr="005A387E" w:rsidTr="00EE6FF7">
        <w:trPr>
          <w:trHeight w:val="317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9127"/>
              </w:tabs>
              <w:spacing w:before="15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1.6 Сроки и этапы</w:t>
            </w:r>
            <w:r w:rsidRPr="005A387E">
              <w:rPr>
                <w:spacing w:val="-3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реализации</w:t>
            </w:r>
            <w:r w:rsidRPr="005A387E">
              <w:rPr>
                <w:spacing w:val="-2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программы………………………………………………..6</w:t>
            </w:r>
          </w:p>
        </w:tc>
      </w:tr>
      <w:tr w:rsidR="009A3B25" w:rsidRPr="005A387E" w:rsidTr="00EE6FF7">
        <w:trPr>
          <w:trHeight w:val="318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9115"/>
              </w:tabs>
              <w:spacing w:before="15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1.7 Формы и режим</w:t>
            </w:r>
            <w:r w:rsidRPr="005A387E">
              <w:rPr>
                <w:spacing w:val="-4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организации</w:t>
            </w:r>
            <w:r w:rsidRPr="005A387E">
              <w:rPr>
                <w:spacing w:val="-2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занятий…………………………………………………6</w:t>
            </w:r>
          </w:p>
        </w:tc>
      </w:tr>
      <w:tr w:rsidR="009A3B25" w:rsidRPr="005A387E" w:rsidTr="00EE6FF7">
        <w:trPr>
          <w:trHeight w:val="634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left" w:pos="888"/>
                <w:tab w:val="left" w:pos="2498"/>
                <w:tab w:val="left" w:pos="4035"/>
                <w:tab w:val="left" w:pos="5594"/>
                <w:tab w:val="left" w:pos="7139"/>
                <w:tab w:val="left" w:pos="7657"/>
                <w:tab w:val="left" w:pos="8909"/>
              </w:tabs>
              <w:spacing w:before="16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1.8</w:t>
            </w:r>
            <w:r w:rsidRPr="005A387E">
              <w:rPr>
                <w:sz w:val="24"/>
                <w:szCs w:val="24"/>
              </w:rPr>
              <w:tab/>
              <w:t>Ожидаемые</w:t>
            </w:r>
            <w:r w:rsidRPr="005A387E">
              <w:rPr>
                <w:sz w:val="24"/>
                <w:szCs w:val="24"/>
              </w:rPr>
              <w:tab/>
              <w:t>результаты</w:t>
            </w:r>
            <w:r w:rsidRPr="005A387E">
              <w:rPr>
                <w:sz w:val="24"/>
                <w:szCs w:val="24"/>
              </w:rPr>
              <w:tab/>
              <w:t>реализации</w:t>
            </w:r>
            <w:r w:rsidRPr="005A387E">
              <w:rPr>
                <w:sz w:val="24"/>
                <w:szCs w:val="24"/>
              </w:rPr>
              <w:tab/>
              <w:t>программы</w:t>
            </w:r>
            <w:r w:rsidRPr="005A387E">
              <w:rPr>
                <w:sz w:val="24"/>
                <w:szCs w:val="24"/>
              </w:rPr>
              <w:tab/>
              <w:t>и</w:t>
            </w:r>
            <w:r w:rsidRPr="005A387E">
              <w:rPr>
                <w:sz w:val="24"/>
                <w:szCs w:val="24"/>
              </w:rPr>
              <w:tab/>
              <w:t>способы</w:t>
            </w:r>
            <w:r w:rsidRPr="005A387E">
              <w:rPr>
                <w:sz w:val="24"/>
                <w:szCs w:val="24"/>
              </w:rPr>
              <w:tab/>
              <w:t>их</w:t>
            </w:r>
          </w:p>
          <w:p w:rsidR="009A3B25" w:rsidRPr="005A387E" w:rsidRDefault="009A3B25" w:rsidP="00EE6FF7">
            <w:pPr>
              <w:pStyle w:val="TableParagraph"/>
              <w:tabs>
                <w:tab w:val="right" w:leader="dot" w:pos="9074"/>
              </w:tabs>
              <w:spacing w:before="41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проверки</w:t>
            </w:r>
            <w:r w:rsidRPr="005A387E">
              <w:rPr>
                <w:sz w:val="24"/>
                <w:szCs w:val="24"/>
              </w:rPr>
              <w:tab/>
              <w:t>7</w:t>
            </w:r>
          </w:p>
        </w:tc>
      </w:tr>
      <w:tr w:rsidR="009A3B25" w:rsidRPr="005A387E" w:rsidTr="00EE6FF7">
        <w:trPr>
          <w:trHeight w:val="291"/>
        </w:trPr>
        <w:tc>
          <w:tcPr>
            <w:tcW w:w="936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9043"/>
              </w:tabs>
              <w:spacing w:before="15" w:line="256" w:lineRule="exact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1.9 Формы подведения итогов</w:t>
            </w:r>
            <w:r w:rsidRPr="005A387E">
              <w:rPr>
                <w:spacing w:val="-3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реализации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программы</w:t>
            </w:r>
            <w:r w:rsidRPr="005A387E">
              <w:rPr>
                <w:sz w:val="24"/>
                <w:szCs w:val="24"/>
              </w:rPr>
              <w:tab/>
              <w:t>8</w:t>
            </w:r>
          </w:p>
        </w:tc>
      </w:tr>
    </w:tbl>
    <w:p w:rsidR="009A3B25" w:rsidRPr="005A387E" w:rsidRDefault="009A3B25" w:rsidP="005A387E">
      <w:pPr>
        <w:pStyle w:val="TOC1"/>
        <w:numPr>
          <w:ilvl w:val="0"/>
          <w:numId w:val="45"/>
        </w:numPr>
        <w:tabs>
          <w:tab w:val="left" w:pos="839"/>
          <w:tab w:val="left" w:leader="dot" w:pos="9235"/>
        </w:tabs>
        <w:spacing w:before="45"/>
        <w:rPr>
          <w:i w:val="0"/>
          <w:iCs w:val="0"/>
        </w:rPr>
      </w:pPr>
      <w:hyperlink w:anchor="_TOC_250002" w:history="1">
        <w:r w:rsidRPr="005A387E">
          <w:rPr>
            <w:b w:val="0"/>
            <w:i w:val="0"/>
          </w:rPr>
          <w:t>Учебные  планы (по</w:t>
        </w:r>
        <w:r w:rsidRPr="005A387E">
          <w:rPr>
            <w:b w:val="0"/>
            <w:i w:val="0"/>
            <w:spacing w:val="-7"/>
          </w:rPr>
          <w:t xml:space="preserve"> </w:t>
        </w:r>
        <w:r w:rsidRPr="005A387E">
          <w:rPr>
            <w:b w:val="0"/>
            <w:i w:val="0"/>
          </w:rPr>
          <w:t>годам</w:t>
        </w:r>
        <w:r w:rsidRPr="005A387E">
          <w:rPr>
            <w:b w:val="0"/>
            <w:i w:val="0"/>
            <w:spacing w:val="-2"/>
          </w:rPr>
          <w:t xml:space="preserve"> </w:t>
        </w:r>
        <w:r w:rsidRPr="005A387E">
          <w:rPr>
            <w:b w:val="0"/>
            <w:i w:val="0"/>
          </w:rPr>
          <w:t>обучения)</w:t>
        </w:r>
        <w:r w:rsidRPr="005A387E">
          <w:rPr>
            <w:b w:val="0"/>
            <w:i w:val="0"/>
          </w:rPr>
          <w:tab/>
        </w:r>
      </w:hyperlink>
    </w:p>
    <w:p w:rsidR="009A3B25" w:rsidRPr="005A387E" w:rsidRDefault="009A3B25" w:rsidP="005A387E">
      <w:pPr>
        <w:pStyle w:val="TOC1"/>
        <w:tabs>
          <w:tab w:val="left" w:pos="839"/>
          <w:tab w:val="left" w:leader="dot" w:pos="9235"/>
        </w:tabs>
        <w:spacing w:before="45"/>
        <w:ind w:left="598" w:firstLine="0"/>
        <w:rPr>
          <w:b w:val="0"/>
          <w:i w:val="0"/>
        </w:rPr>
      </w:pPr>
      <w:r w:rsidRPr="005A387E">
        <w:rPr>
          <w:b w:val="0"/>
          <w:i w:val="0"/>
        </w:rPr>
        <w:t>2.1 Учебная программа первый год обучения……………………………………….8</w:t>
      </w:r>
    </w:p>
    <w:p w:rsidR="009A3B25" w:rsidRPr="005A387E" w:rsidRDefault="009A3B25" w:rsidP="005A387E">
      <w:pPr>
        <w:pStyle w:val="TOC1"/>
        <w:tabs>
          <w:tab w:val="left" w:pos="839"/>
          <w:tab w:val="left" w:leader="dot" w:pos="9235"/>
        </w:tabs>
        <w:spacing w:before="45"/>
        <w:ind w:left="598" w:firstLine="0"/>
        <w:rPr>
          <w:b w:val="0"/>
          <w:i w:val="0"/>
        </w:rPr>
      </w:pPr>
      <w:r w:rsidRPr="005A387E">
        <w:rPr>
          <w:b w:val="0"/>
          <w:i w:val="0"/>
        </w:rPr>
        <w:t>2.2 Учебная программа второй год обучения…………………………………………9</w:t>
      </w:r>
    </w:p>
    <w:p w:rsidR="009A3B25" w:rsidRPr="005A387E" w:rsidRDefault="009A3B25" w:rsidP="005A387E">
      <w:pPr>
        <w:pStyle w:val="TOC1"/>
        <w:tabs>
          <w:tab w:val="left" w:pos="839"/>
          <w:tab w:val="left" w:leader="dot" w:pos="9235"/>
        </w:tabs>
        <w:spacing w:before="45"/>
        <w:ind w:left="598" w:firstLine="0"/>
        <w:rPr>
          <w:b w:val="0"/>
          <w:i w:val="0"/>
          <w:iCs w:val="0"/>
        </w:rPr>
      </w:pPr>
      <w:r w:rsidRPr="005A387E">
        <w:rPr>
          <w:b w:val="0"/>
          <w:i w:val="0"/>
        </w:rPr>
        <w:t xml:space="preserve">2.3 Учебная программа третий год обучения………………………………………..10                          </w:t>
      </w:r>
    </w:p>
    <w:p w:rsidR="009A3B25" w:rsidRPr="005A387E" w:rsidRDefault="009A3B25" w:rsidP="005A387E">
      <w:pPr>
        <w:pStyle w:val="TOC1"/>
        <w:numPr>
          <w:ilvl w:val="0"/>
          <w:numId w:val="45"/>
        </w:numPr>
        <w:tabs>
          <w:tab w:val="left" w:pos="839"/>
          <w:tab w:val="left" w:leader="dot" w:pos="9218"/>
        </w:tabs>
        <w:rPr>
          <w:b w:val="0"/>
          <w:i w:val="0"/>
          <w:iCs w:val="0"/>
        </w:rPr>
      </w:pPr>
      <w:hyperlink w:anchor="_TOC_250001" w:history="1">
        <w:r w:rsidRPr="005A387E">
          <w:rPr>
            <w:b w:val="0"/>
            <w:i w:val="0"/>
          </w:rPr>
          <w:t>Содержание учебных планов (по</w:t>
        </w:r>
        <w:r w:rsidRPr="005A387E">
          <w:rPr>
            <w:b w:val="0"/>
            <w:i w:val="0"/>
            <w:spacing w:val="-10"/>
          </w:rPr>
          <w:t xml:space="preserve"> </w:t>
        </w:r>
        <w:r w:rsidRPr="005A387E">
          <w:rPr>
            <w:b w:val="0"/>
            <w:i w:val="0"/>
          </w:rPr>
          <w:t>годам</w:t>
        </w:r>
        <w:r w:rsidRPr="005A387E">
          <w:rPr>
            <w:b w:val="0"/>
            <w:i w:val="0"/>
            <w:spacing w:val="-2"/>
          </w:rPr>
          <w:t xml:space="preserve"> </w:t>
        </w:r>
        <w:r w:rsidRPr="005A387E">
          <w:rPr>
            <w:b w:val="0"/>
            <w:i w:val="0"/>
          </w:rPr>
          <w:t>обучения)……………………………….11…</w:t>
        </w:r>
        <w:r w:rsidRPr="005A387E">
          <w:rPr>
            <w:b w:val="0"/>
            <w:i w:val="0"/>
          </w:rPr>
          <w:tab/>
        </w:r>
      </w:hyperlink>
    </w:p>
    <w:p w:rsidR="009A3B25" w:rsidRPr="005A387E" w:rsidRDefault="009A3B25" w:rsidP="005A387E">
      <w:pPr>
        <w:pStyle w:val="TOC2"/>
        <w:numPr>
          <w:ilvl w:val="0"/>
          <w:numId w:val="45"/>
        </w:numPr>
        <w:tabs>
          <w:tab w:val="left" w:pos="840"/>
          <w:tab w:val="left" w:leader="dot" w:pos="7917"/>
        </w:tabs>
        <w:spacing w:before="40" w:after="5" w:line="276" w:lineRule="auto"/>
        <w:ind w:left="598" w:firstLine="60"/>
        <w:rPr>
          <w:b w:val="0"/>
          <w:i w:val="0"/>
          <w:iCs w:val="0"/>
        </w:rPr>
      </w:pPr>
      <w:hyperlink w:anchor="_TOC_250000" w:history="1">
        <w:r w:rsidRPr="005A387E">
          <w:rPr>
            <w:b w:val="0"/>
            <w:i w:val="0"/>
          </w:rPr>
          <w:t>Методическое, дидактическое и материально-техническое обеспечение реализации программы</w:t>
        </w:r>
        <w:r>
          <w:rPr>
            <w:b w:val="0"/>
            <w:i w:val="0"/>
          </w:rPr>
          <w:t>……………………………………………………………………………</w:t>
        </w:r>
        <w:r w:rsidRPr="005A387E">
          <w:rPr>
            <w:b w:val="0"/>
            <w:i w:val="0"/>
          </w:rPr>
          <w:t>15</w:t>
        </w:r>
        <w:r w:rsidRPr="005A387E">
          <w:rPr>
            <w:b w:val="0"/>
            <w:i w:val="0"/>
          </w:rPr>
          <w:tab/>
        </w:r>
      </w:hyperlink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3"/>
      </w:tblGrid>
      <w:tr w:rsidR="009A3B25" w:rsidRPr="005A387E" w:rsidTr="00EE6FF7">
        <w:trPr>
          <w:trHeight w:val="610"/>
        </w:trPr>
        <w:tc>
          <w:tcPr>
            <w:tcW w:w="9503" w:type="dxa"/>
          </w:tcPr>
          <w:p w:rsidR="009A3B25" w:rsidRPr="005A387E" w:rsidRDefault="009A3B25" w:rsidP="00EE6FF7">
            <w:pPr>
              <w:pStyle w:val="TableParagraph"/>
              <w:tabs>
                <w:tab w:val="left" w:pos="706"/>
                <w:tab w:val="left" w:pos="2070"/>
                <w:tab w:val="left" w:pos="3102"/>
                <w:tab w:val="left" w:pos="4076"/>
                <w:tab w:val="left" w:pos="5459"/>
                <w:tab w:val="left" w:pos="6680"/>
                <w:tab w:val="left" w:pos="8061"/>
                <w:tab w:val="left" w:pos="8396"/>
              </w:tabs>
              <w:spacing w:line="266" w:lineRule="exact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4.1</w:t>
            </w:r>
            <w:r w:rsidRPr="005A387E">
              <w:rPr>
                <w:sz w:val="24"/>
                <w:szCs w:val="24"/>
              </w:rPr>
              <w:tab/>
              <w:t>Принципы,</w:t>
            </w:r>
            <w:r w:rsidRPr="005A387E">
              <w:rPr>
                <w:sz w:val="24"/>
                <w:szCs w:val="24"/>
              </w:rPr>
              <w:tab/>
              <w:t>методы,</w:t>
            </w:r>
            <w:r w:rsidRPr="005A387E">
              <w:rPr>
                <w:sz w:val="24"/>
                <w:szCs w:val="24"/>
              </w:rPr>
              <w:tab/>
              <w:t>формы,</w:t>
            </w:r>
            <w:r w:rsidRPr="005A387E">
              <w:rPr>
                <w:sz w:val="24"/>
                <w:szCs w:val="24"/>
              </w:rPr>
              <w:tab/>
              <w:t>технологии</w:t>
            </w:r>
            <w:r w:rsidRPr="005A387E">
              <w:rPr>
                <w:sz w:val="24"/>
                <w:szCs w:val="24"/>
              </w:rPr>
              <w:tab/>
              <w:t>обучения,</w:t>
            </w:r>
            <w:r w:rsidRPr="005A387E">
              <w:rPr>
                <w:sz w:val="24"/>
                <w:szCs w:val="24"/>
              </w:rPr>
              <w:tab/>
              <w:t>воспитания</w:t>
            </w:r>
            <w:r w:rsidRPr="005A387E">
              <w:rPr>
                <w:sz w:val="24"/>
                <w:szCs w:val="24"/>
              </w:rPr>
              <w:tab/>
              <w:t>и</w:t>
            </w:r>
            <w:r w:rsidRPr="005A387E">
              <w:rPr>
                <w:sz w:val="24"/>
                <w:szCs w:val="24"/>
              </w:rPr>
              <w:tab/>
              <w:t>развития</w:t>
            </w:r>
          </w:p>
          <w:p w:rsidR="009A3B25" w:rsidRPr="005A387E" w:rsidRDefault="009A3B25" w:rsidP="00EE6FF7">
            <w:pPr>
              <w:pStyle w:val="TableParagraph"/>
              <w:tabs>
                <w:tab w:val="left" w:leader="dot" w:pos="8939"/>
              </w:tabs>
              <w:spacing w:before="43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обучающихся…</w:t>
            </w:r>
            <w:r w:rsidRPr="005A387E">
              <w:rPr>
                <w:sz w:val="24"/>
                <w:szCs w:val="24"/>
              </w:rPr>
              <w:tab/>
              <w:t>.15</w:t>
            </w:r>
          </w:p>
        </w:tc>
      </w:tr>
      <w:tr w:rsidR="009A3B25" w:rsidRPr="005A387E" w:rsidTr="00EE6FF7">
        <w:trPr>
          <w:trHeight w:val="317"/>
        </w:trPr>
        <w:tc>
          <w:tcPr>
            <w:tcW w:w="950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9160"/>
              </w:tabs>
              <w:spacing w:before="15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4.2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Педагогический контроль……………………………………………………………….15</w:t>
            </w:r>
          </w:p>
        </w:tc>
      </w:tr>
      <w:tr w:rsidR="009A3B25" w:rsidRPr="005A387E" w:rsidTr="00EE6FF7">
        <w:trPr>
          <w:trHeight w:val="316"/>
        </w:trPr>
        <w:tc>
          <w:tcPr>
            <w:tcW w:w="950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9163"/>
              </w:tabs>
              <w:spacing w:before="15" w:line="240" w:lineRule="auto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4.3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Дидактические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материалы……………………………………………………………………………………16…</w:t>
            </w:r>
            <w:r w:rsidRPr="005A387E">
              <w:rPr>
                <w:sz w:val="24"/>
                <w:szCs w:val="24"/>
              </w:rPr>
              <w:tab/>
            </w:r>
          </w:p>
        </w:tc>
      </w:tr>
      <w:tr w:rsidR="009A3B25" w:rsidRPr="005A387E" w:rsidTr="00EE6FF7">
        <w:trPr>
          <w:trHeight w:val="291"/>
        </w:trPr>
        <w:tc>
          <w:tcPr>
            <w:tcW w:w="9503" w:type="dxa"/>
          </w:tcPr>
          <w:p w:rsidR="009A3B25" w:rsidRPr="005A387E" w:rsidRDefault="009A3B25" w:rsidP="00EE6FF7">
            <w:pPr>
              <w:pStyle w:val="TableParagraph"/>
              <w:tabs>
                <w:tab w:val="right" w:leader="dot" w:pos="9067"/>
              </w:tabs>
              <w:spacing w:before="15" w:line="256" w:lineRule="exact"/>
              <w:ind w:left="200"/>
              <w:rPr>
                <w:sz w:val="24"/>
                <w:szCs w:val="24"/>
              </w:rPr>
            </w:pPr>
            <w:r w:rsidRPr="005A387E">
              <w:rPr>
                <w:sz w:val="24"/>
                <w:szCs w:val="24"/>
              </w:rPr>
              <w:t>4.4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Материально-техническое</w:t>
            </w:r>
            <w:r w:rsidRPr="005A387E">
              <w:rPr>
                <w:spacing w:val="-1"/>
                <w:sz w:val="24"/>
                <w:szCs w:val="24"/>
              </w:rPr>
              <w:t xml:space="preserve"> </w:t>
            </w:r>
            <w:r w:rsidRPr="005A387E">
              <w:rPr>
                <w:sz w:val="24"/>
                <w:szCs w:val="24"/>
              </w:rPr>
              <w:t>оснащение………………………………………………</w:t>
            </w:r>
            <w:r w:rsidRPr="005A387E">
              <w:rPr>
                <w:sz w:val="24"/>
                <w:szCs w:val="24"/>
              </w:rPr>
              <w:tab/>
              <w:t xml:space="preserve">    16</w:t>
            </w:r>
          </w:p>
        </w:tc>
      </w:tr>
    </w:tbl>
    <w:p w:rsidR="009A3B25" w:rsidRPr="005A387E" w:rsidRDefault="009A3B25" w:rsidP="005A387E">
      <w:pPr>
        <w:pStyle w:val="ListParagraph"/>
        <w:tabs>
          <w:tab w:val="left" w:pos="839"/>
          <w:tab w:val="left" w:leader="dot" w:pos="9465"/>
        </w:tabs>
        <w:spacing w:before="45"/>
        <w:rPr>
          <w:rFonts w:ascii="Times New Roman" w:hAnsi="Times New Roman"/>
          <w:sz w:val="24"/>
          <w:szCs w:val="24"/>
        </w:rPr>
      </w:pPr>
      <w:r w:rsidRPr="005A387E">
        <w:rPr>
          <w:rFonts w:ascii="Times New Roman" w:hAnsi="Times New Roman"/>
          <w:bCs/>
          <w:iCs/>
          <w:sz w:val="24"/>
          <w:szCs w:val="24"/>
        </w:rPr>
        <w:t>5. Список используемых источников………………………………………………………17</w:t>
      </w:r>
      <w:r w:rsidRPr="005A387E">
        <w:rPr>
          <w:rFonts w:ascii="Times New Roman" w:hAnsi="Times New Roman"/>
          <w:bCs/>
          <w:iCs/>
          <w:spacing w:val="-2"/>
          <w:sz w:val="24"/>
          <w:szCs w:val="24"/>
        </w:rPr>
        <w:t xml:space="preserve"> </w:t>
      </w:r>
    </w:p>
    <w:p w:rsidR="009A3B25" w:rsidRPr="005A387E" w:rsidRDefault="009A3B25" w:rsidP="005A387E">
      <w:pPr>
        <w:pStyle w:val="ListParagraph"/>
        <w:tabs>
          <w:tab w:val="left" w:pos="839"/>
          <w:tab w:val="left" w:leader="dot" w:pos="9465"/>
        </w:tabs>
        <w:spacing w:before="4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2.5pt;margin-top:2.45pt;width:55pt;height:17.35pt;z-index:251657216;mso-position-horizontal-relative:page" filled="f" stroked="f">
            <v:textbox inset="0,0,0,0">
              <w:txbxContent>
                <w:p w:rsidR="009A3B25" w:rsidRDefault="009A3B25" w:rsidP="005A387E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Pr="005A387E">
        <w:rPr>
          <w:rFonts w:ascii="Times New Roman" w:hAnsi="Times New Roman"/>
          <w:bCs/>
          <w:iCs/>
          <w:sz w:val="24"/>
          <w:szCs w:val="24"/>
        </w:rPr>
        <w:t>6. Календарный</w:t>
      </w:r>
      <w:r w:rsidRPr="005A387E">
        <w:rPr>
          <w:rFonts w:ascii="Times New Roman" w:hAnsi="Times New Roman"/>
          <w:bCs/>
          <w:iCs/>
          <w:spacing w:val="-10"/>
          <w:sz w:val="24"/>
          <w:szCs w:val="24"/>
        </w:rPr>
        <w:t xml:space="preserve"> </w:t>
      </w:r>
      <w:r w:rsidRPr="005A387E">
        <w:rPr>
          <w:rFonts w:ascii="Times New Roman" w:hAnsi="Times New Roman"/>
          <w:bCs/>
          <w:iCs/>
          <w:sz w:val="24"/>
          <w:szCs w:val="24"/>
        </w:rPr>
        <w:t>учебный</w:t>
      </w:r>
      <w:r w:rsidRPr="005A387E">
        <w:rPr>
          <w:rFonts w:ascii="Times New Roman" w:hAnsi="Times New Roman"/>
          <w:bCs/>
          <w:iCs/>
          <w:spacing w:val="-2"/>
          <w:sz w:val="24"/>
          <w:szCs w:val="24"/>
        </w:rPr>
        <w:t xml:space="preserve"> </w:t>
      </w:r>
      <w:r w:rsidRPr="005A387E">
        <w:rPr>
          <w:rFonts w:ascii="Times New Roman" w:hAnsi="Times New Roman"/>
          <w:bCs/>
          <w:iCs/>
          <w:sz w:val="24"/>
          <w:szCs w:val="24"/>
        </w:rPr>
        <w:t>график……………………………………………………………19</w:t>
      </w:r>
    </w:p>
    <w:p w:rsidR="009A3B25" w:rsidRPr="00AA4243" w:rsidRDefault="009A3B25" w:rsidP="00085AB1">
      <w:pPr>
        <w:spacing w:line="276" w:lineRule="auto"/>
        <w:ind w:right="-2"/>
        <w:rPr>
          <w:color w:val="000000"/>
        </w:rPr>
      </w:pPr>
    </w:p>
    <w:p w:rsidR="009A3B25" w:rsidRDefault="009A3B25" w:rsidP="003518E3">
      <w:pPr>
        <w:ind w:left="720"/>
        <w:rPr>
          <w:b/>
        </w:rPr>
      </w:pPr>
    </w:p>
    <w:p w:rsidR="009A3B25" w:rsidRDefault="009A3B25" w:rsidP="003518E3">
      <w:pPr>
        <w:ind w:left="720"/>
        <w:rPr>
          <w:b/>
        </w:rPr>
      </w:pPr>
    </w:p>
    <w:p w:rsidR="009A3B25" w:rsidRDefault="009A3B25" w:rsidP="003518E3">
      <w:pPr>
        <w:ind w:left="720"/>
        <w:rPr>
          <w:b/>
        </w:rPr>
      </w:pPr>
    </w:p>
    <w:p w:rsidR="009A3B25" w:rsidRDefault="009A3B25" w:rsidP="003518E3">
      <w:pPr>
        <w:ind w:left="720"/>
        <w:rPr>
          <w:b/>
        </w:rPr>
      </w:pPr>
    </w:p>
    <w:p w:rsidR="009A3B25" w:rsidRDefault="009A3B25" w:rsidP="003518E3">
      <w:pPr>
        <w:ind w:left="720"/>
        <w:rPr>
          <w:b/>
        </w:rPr>
      </w:pPr>
    </w:p>
    <w:p w:rsidR="009A3B25" w:rsidRDefault="009A3B25" w:rsidP="003518E3">
      <w:pPr>
        <w:ind w:left="720"/>
        <w:rPr>
          <w:b/>
        </w:rPr>
      </w:pPr>
      <w:r>
        <w:rPr>
          <w:b/>
        </w:rPr>
        <w:br w:type="page"/>
      </w:r>
    </w:p>
    <w:p w:rsidR="009A3B25" w:rsidRDefault="009A3B25" w:rsidP="00E57983">
      <w:pPr>
        <w:numPr>
          <w:ilvl w:val="0"/>
          <w:numId w:val="43"/>
        </w:numPr>
        <w:rPr>
          <w:b/>
        </w:rPr>
      </w:pPr>
      <w:r w:rsidRPr="00CB1313">
        <w:rPr>
          <w:b/>
        </w:rPr>
        <w:t>Пояснительная записка</w:t>
      </w:r>
    </w:p>
    <w:p w:rsidR="009A3B25" w:rsidRPr="00CB1313" w:rsidRDefault="009A3B25" w:rsidP="003518E3">
      <w:pPr>
        <w:ind w:left="720"/>
        <w:rPr>
          <w:b/>
        </w:rPr>
      </w:pP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В современном мире роль средств обработки, передачи и накопления информации неизмеримо возросла. Средства информатики и вычислительной техники, в настоящее время, во многом определяют научно – технический потенциал страны, образ жизни и деятельности человека.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Современные информационные технологии открывают учащимся доступ к нетрадиционным источникам информации, повышают эффективность самостоятельной работы, дают возможность обретения профессиональных навыков.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Сегодня дополнительное образование ставит своей задачей не только получение знаний, умений и навыков детьми, но и развитие творческих способностей, поэтому образовательная программа должна быть рассчитана на несколько лет обучения.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Настоящая программа осуществляет совместное решение образовательных, воспитательных и развивающих задач в области информатики и направлена на создание условий для развития личности ребёнка, развитие мотивации детей к познанию и творчеству, приобщение к общечеловеческим ценностям, на профилактику асоциального поведения в детско-юношеской среде, а также профессиональное самоопределение.</w:t>
      </w:r>
    </w:p>
    <w:p w:rsidR="009A3B25" w:rsidRPr="00CB1313" w:rsidRDefault="009A3B25" w:rsidP="00CB6579">
      <w:pPr>
        <w:spacing w:line="276" w:lineRule="auto"/>
        <w:jc w:val="both"/>
      </w:pPr>
      <w:r>
        <w:rPr>
          <w:b/>
          <w:i/>
        </w:rPr>
        <w:t xml:space="preserve">1.1 </w:t>
      </w:r>
      <w:r w:rsidRPr="00CB1313">
        <w:rPr>
          <w:b/>
          <w:i/>
        </w:rPr>
        <w:t xml:space="preserve">Актуальность </w:t>
      </w:r>
      <w:r w:rsidRPr="00CB1313">
        <w:t>программы состоит в том, что она способствует формированию у обучающихся такого образа мышления, который позволит им самостоятельно использовать возможности компьютера в своей практике для собственного самообразования, саморазвития и самосовершенствования.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Программа направлена на развитие индивидуальности, личной культуры, коммуникативных способностей ребёнка, детской одарённости.</w:t>
      </w:r>
    </w:p>
    <w:p w:rsidR="009A3B25" w:rsidRPr="00CB1313" w:rsidRDefault="009A3B25" w:rsidP="00CB6579">
      <w:pPr>
        <w:spacing w:line="276" w:lineRule="auto"/>
        <w:jc w:val="both"/>
        <w:rPr>
          <w:b/>
          <w:bCs/>
          <w:i/>
        </w:rPr>
      </w:pPr>
      <w:r w:rsidRPr="00CB1313">
        <w:rPr>
          <w:b/>
          <w:bCs/>
          <w:i/>
        </w:rPr>
        <w:t>Педагогическая целесообразность</w:t>
      </w:r>
    </w:p>
    <w:p w:rsidR="009A3B25" w:rsidRPr="00CB1313" w:rsidRDefault="009A3B25" w:rsidP="00CB6579">
      <w:pPr>
        <w:spacing w:line="276" w:lineRule="auto"/>
        <w:jc w:val="both"/>
        <w:rPr>
          <w:bCs/>
        </w:rPr>
      </w:pPr>
      <w:r w:rsidRPr="00CB1313">
        <w:rPr>
          <w:bCs/>
        </w:rPr>
        <w:t xml:space="preserve">Все вышеизложенное подтверждает актуальность, общественную значимость, педагогическую целесообразность настоящей образовательной программы, отвечающей интересам ребенка и общества в целом. </w:t>
      </w:r>
    </w:p>
    <w:p w:rsidR="009A3B25" w:rsidRPr="00CB1313" w:rsidRDefault="009A3B25" w:rsidP="00CB6579">
      <w:pPr>
        <w:spacing w:line="276" w:lineRule="auto"/>
        <w:jc w:val="both"/>
        <w:rPr>
          <w:bCs/>
        </w:rPr>
      </w:pPr>
      <w:r w:rsidRPr="00CB1313">
        <w:rPr>
          <w:bCs/>
        </w:rPr>
        <w:t xml:space="preserve">   В традициях  дополнительного образования  – создавать воспитаннику «социальную ситуацию развития» – среду общения, поле активной творческой деятельности. В связи с этим предназначение данной программы заключается в том, чтобы содействовать подростку в его социализации, в решении проблем взаимоотношений личности, освоение новейших информационно-коммуникационных технологий. Таким образом, на практике программа ориентирована на детей, подростков и учитывает три ключевых направления деятельности:</w:t>
      </w:r>
    </w:p>
    <w:p w:rsidR="009A3B25" w:rsidRPr="00CB1313" w:rsidRDefault="009A3B25" w:rsidP="00CB6579">
      <w:pPr>
        <w:spacing w:line="276" w:lineRule="auto"/>
        <w:jc w:val="both"/>
        <w:rPr>
          <w:bCs/>
        </w:rPr>
      </w:pPr>
      <w:r w:rsidRPr="00CB1313">
        <w:rPr>
          <w:b/>
          <w:bCs/>
          <w:i/>
          <w:iCs/>
        </w:rPr>
        <w:t xml:space="preserve"> профессиональную ориентацию</w:t>
      </w:r>
      <w:r w:rsidRPr="00CB1313">
        <w:rPr>
          <w:b/>
          <w:bCs/>
        </w:rPr>
        <w:t xml:space="preserve"> </w:t>
      </w:r>
      <w:r w:rsidRPr="00CB1313">
        <w:rPr>
          <w:bCs/>
        </w:rPr>
        <w:t>(на продолжение обучения в высшем учебном заведении);</w:t>
      </w:r>
      <w:r w:rsidRPr="00CB1313">
        <w:rPr>
          <w:b/>
          <w:bCs/>
        </w:rPr>
        <w:t xml:space="preserve"> </w:t>
      </w:r>
    </w:p>
    <w:p w:rsidR="009A3B25" w:rsidRPr="00CB1313" w:rsidRDefault="009A3B25" w:rsidP="00CB6579">
      <w:pPr>
        <w:spacing w:line="276" w:lineRule="auto"/>
        <w:jc w:val="both"/>
        <w:rPr>
          <w:bCs/>
        </w:rPr>
      </w:pPr>
      <w:r w:rsidRPr="00CB1313">
        <w:rPr>
          <w:b/>
          <w:bCs/>
          <w:i/>
          <w:iCs/>
        </w:rPr>
        <w:t xml:space="preserve"> поддержку взросления</w:t>
      </w:r>
      <w:r w:rsidRPr="00CB1313">
        <w:rPr>
          <w:bCs/>
        </w:rPr>
        <w:t xml:space="preserve"> (социализирующее общение и социальная адаптация);</w:t>
      </w:r>
    </w:p>
    <w:p w:rsidR="009A3B25" w:rsidRPr="00CB1313" w:rsidRDefault="009A3B25" w:rsidP="00CB6579">
      <w:pPr>
        <w:spacing w:line="276" w:lineRule="auto"/>
        <w:jc w:val="both"/>
        <w:rPr>
          <w:bCs/>
          <w:i/>
          <w:iCs/>
        </w:rPr>
      </w:pPr>
      <w:r w:rsidRPr="00CB1313">
        <w:rPr>
          <w:b/>
          <w:bCs/>
          <w:i/>
          <w:iCs/>
        </w:rPr>
        <w:t xml:space="preserve"> обеспечение условий для инициативного и поливариантного проведения организованного обучения и досуга.</w:t>
      </w:r>
    </w:p>
    <w:p w:rsidR="009A3B25" w:rsidRPr="00CB1313" w:rsidRDefault="009A3B25" w:rsidP="00CB6579">
      <w:pPr>
        <w:spacing w:line="276" w:lineRule="auto"/>
        <w:jc w:val="both"/>
        <w:rPr>
          <w:bCs/>
        </w:rPr>
      </w:pPr>
      <w:r w:rsidRPr="00CB1313">
        <w:rPr>
          <w:bCs/>
        </w:rPr>
        <w:t xml:space="preserve">   При составлении данной программы использованы законодательные акты, правительственные документы, нормативные документы:</w:t>
      </w:r>
    </w:p>
    <w:p w:rsidR="009A3B25" w:rsidRPr="00CB1313" w:rsidRDefault="009A3B25" w:rsidP="00CB6579">
      <w:pPr>
        <w:spacing w:line="276" w:lineRule="auto"/>
        <w:ind w:firstLine="709"/>
        <w:jc w:val="both"/>
        <w:rPr>
          <w:bCs/>
        </w:rPr>
      </w:pPr>
      <w:r w:rsidRPr="00CB1313">
        <w:rPr>
          <w:bCs/>
        </w:rPr>
        <w:t>-</w:t>
      </w:r>
      <w:r w:rsidRPr="00CB1313">
        <w:rPr>
          <w:kern w:val="36"/>
        </w:rPr>
        <w:t xml:space="preserve"> </w:t>
      </w:r>
      <w:r w:rsidRPr="00CB1313">
        <w:rPr>
          <w:bCs/>
        </w:rPr>
        <w:t>Федеральный закон от 29.12.2012 N 273-ФЗ (ред. от 29.07.2017) "Об образовании в Российской Федерации";</w:t>
      </w:r>
    </w:p>
    <w:p w:rsidR="009A3B25" w:rsidRPr="00CB1313" w:rsidRDefault="009A3B25" w:rsidP="00CB6579">
      <w:pPr>
        <w:spacing w:line="276" w:lineRule="auto"/>
        <w:ind w:firstLine="709"/>
        <w:jc w:val="both"/>
        <w:rPr>
          <w:bCs/>
        </w:rPr>
      </w:pPr>
      <w:r w:rsidRPr="00CB1313">
        <w:rPr>
          <w:bCs/>
        </w:rPr>
        <w:t>- «Концепция развития дополнительного образования детей», утвержденная распоряжением Правительства РФ от 4 сентября 2014 года № 1726-р;</w:t>
      </w:r>
    </w:p>
    <w:p w:rsidR="009A3B25" w:rsidRPr="00CB1313" w:rsidRDefault="009A3B25" w:rsidP="00CB6579">
      <w:pPr>
        <w:spacing w:line="276" w:lineRule="auto"/>
        <w:ind w:firstLine="709"/>
        <w:jc w:val="both"/>
        <w:rPr>
          <w:bCs/>
        </w:rPr>
      </w:pPr>
      <w:r w:rsidRPr="00CB1313">
        <w:rPr>
          <w:bCs/>
        </w:rPr>
        <w:t xml:space="preserve">-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4 г"/>
        </w:smartTagPr>
        <w:r w:rsidRPr="00CB1313">
          <w:rPr>
            <w:bCs/>
          </w:rPr>
          <w:t>2013 г</w:t>
        </w:r>
      </w:smartTag>
      <w:r w:rsidRPr="00CB1313">
        <w:rPr>
          <w:bCs/>
        </w:rPr>
        <w:t>.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A3B25" w:rsidRPr="00CB1313" w:rsidRDefault="009A3B25" w:rsidP="00CB6579">
      <w:pPr>
        <w:spacing w:line="276" w:lineRule="auto"/>
        <w:ind w:firstLine="709"/>
        <w:jc w:val="both"/>
        <w:rPr>
          <w:bCs/>
        </w:rPr>
      </w:pPr>
      <w:r w:rsidRPr="00CB1313">
        <w:rPr>
          <w:bCs/>
        </w:rPr>
        <w:t xml:space="preserve">- 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CB1313">
          <w:rPr>
            <w:bCs/>
          </w:rPr>
          <w:t>2014 г</w:t>
        </w:r>
      </w:smartTag>
      <w:r w:rsidRPr="00CB1313">
        <w:rPr>
          <w:bCs/>
        </w:rPr>
        <w:t>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9A3B25" w:rsidRPr="00CB1313" w:rsidRDefault="009A3B25" w:rsidP="00CB6579">
      <w:pPr>
        <w:spacing w:line="276" w:lineRule="auto"/>
        <w:jc w:val="both"/>
        <w:rPr>
          <w:bCs/>
        </w:rPr>
      </w:pPr>
      <w:r w:rsidRPr="00CB1313">
        <w:rPr>
          <w:bCs/>
        </w:rPr>
        <w:t xml:space="preserve">        - Конвенция о правах ребенка.</w:t>
      </w:r>
    </w:p>
    <w:p w:rsidR="009A3B25" w:rsidRDefault="009A3B25" w:rsidP="00AA7B60">
      <w:pPr>
        <w:spacing w:line="276" w:lineRule="auto"/>
        <w:jc w:val="both"/>
        <w:rPr>
          <w:b/>
          <w:i/>
        </w:rPr>
      </w:pPr>
    </w:p>
    <w:p w:rsidR="009A3B25" w:rsidRPr="00CB1313" w:rsidRDefault="009A3B25" w:rsidP="00AA7B60">
      <w:pPr>
        <w:spacing w:line="276" w:lineRule="auto"/>
        <w:jc w:val="both"/>
        <w:rPr>
          <w:b/>
        </w:rPr>
      </w:pPr>
      <w:r>
        <w:rPr>
          <w:b/>
          <w:i/>
        </w:rPr>
        <w:t xml:space="preserve">1.2 </w:t>
      </w:r>
      <w:r w:rsidRPr="00CB1313">
        <w:rPr>
          <w:b/>
          <w:i/>
        </w:rPr>
        <w:t>Отличительные особенности данной образовательной программы от уже существующих в этой области.</w:t>
      </w:r>
    </w:p>
    <w:p w:rsidR="009A3B25" w:rsidRPr="00CB1313" w:rsidRDefault="009A3B25" w:rsidP="00AA7B60">
      <w:pPr>
        <w:spacing w:line="276" w:lineRule="auto"/>
        <w:jc w:val="both"/>
      </w:pPr>
      <w:r w:rsidRPr="00CB1313">
        <w:t xml:space="preserve">   Настоящая программа разработана с учётом специфики УДО (ГДДТ им А.Алиша), контингента обучающихся, имеющегося технического обеспечения компьютерного класса и методической базы. Обучение проводится дифференцированно, с учётом возрастного психофизического развития детей.</w:t>
      </w:r>
    </w:p>
    <w:p w:rsidR="009A3B25" w:rsidRPr="00CB1313" w:rsidRDefault="009A3B25" w:rsidP="00AA7B60">
      <w:pPr>
        <w:spacing w:line="276" w:lineRule="auto"/>
        <w:jc w:val="both"/>
      </w:pPr>
      <w:r w:rsidRPr="00CB1313">
        <w:t xml:space="preserve">   Программа направлена на раскрытие научного потенциала учащихся, который может быть развит в процессе обучения, а также поможет  выбрать будущую профессию.</w:t>
      </w:r>
    </w:p>
    <w:p w:rsidR="009A3B25" w:rsidRDefault="009A3B25" w:rsidP="00AA7B60">
      <w:pPr>
        <w:spacing w:line="276" w:lineRule="auto"/>
        <w:jc w:val="both"/>
        <w:rPr>
          <w:b/>
          <w:bCs/>
          <w:i/>
        </w:rPr>
      </w:pPr>
    </w:p>
    <w:p w:rsidR="009A3B25" w:rsidRPr="00AA7B60" w:rsidRDefault="009A3B25" w:rsidP="00AA7B60">
      <w:pPr>
        <w:spacing w:line="276" w:lineRule="auto"/>
        <w:jc w:val="both"/>
        <w:rPr>
          <w:b/>
          <w:bCs/>
          <w:i/>
        </w:rPr>
      </w:pPr>
      <w:r w:rsidRPr="00AA7B60">
        <w:rPr>
          <w:b/>
          <w:bCs/>
          <w:i/>
        </w:rPr>
        <w:t>1.3 Особенности возрастных групп детей, которым адресована программа</w:t>
      </w:r>
    </w:p>
    <w:p w:rsidR="009A3B25" w:rsidRPr="00AA4243" w:rsidRDefault="009A3B25" w:rsidP="003518E3">
      <w:pPr>
        <w:spacing w:line="276" w:lineRule="auto"/>
        <w:rPr>
          <w:i/>
        </w:rPr>
      </w:pPr>
      <w:r w:rsidRPr="00AA4243">
        <w:rPr>
          <w:bCs/>
          <w:i/>
        </w:rPr>
        <w:t xml:space="preserve">Особенности </w:t>
      </w:r>
      <w:r w:rsidRPr="00AA4243">
        <w:rPr>
          <w:i/>
        </w:rPr>
        <w:t>средней возрастной группе – с 10 до 14 лет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Характерными возрастными особенностями подросткового возраста являются: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Усиленное внимание к собственному внутреннему миру.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Развитие мечтательности, сознательный уход от реальности в фантастику.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Авантюризм, балансирование "на грани" в целях самоиспытания.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Утрата внешних авторитетов, опора на личный опыт.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Моральный критицизм, негативизм.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Внешние формы неуважительности, запальчивая небрежность, заносчивость, ригоризм.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Самоуверенность.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Любовь к приключениям, путешествиям (побеги из дома).</w:t>
      </w:r>
    </w:p>
    <w:p w:rsidR="009A3B25" w:rsidRPr="00AA4243" w:rsidRDefault="009A3B25" w:rsidP="003518E3">
      <w:pPr>
        <w:pStyle w:val="NormalWeb"/>
        <w:spacing w:before="0" w:beforeAutospacing="0" w:after="0" w:afterAutospacing="0" w:line="276" w:lineRule="auto"/>
      </w:pPr>
      <w:r w:rsidRPr="00AA4243">
        <w:t>- Лживость "во спасение", лукавство.</w:t>
      </w:r>
    </w:p>
    <w:p w:rsidR="009A3B25" w:rsidRPr="00AA4243" w:rsidRDefault="009A3B25" w:rsidP="003518E3">
      <w:pPr>
        <w:pStyle w:val="NormalWeb"/>
        <w:spacing w:before="0" w:beforeAutospacing="0" w:after="161" w:afterAutospacing="0" w:line="276" w:lineRule="auto"/>
      </w:pPr>
      <w:r w:rsidRPr="00AA4243">
        <w:t>- Бурное выявление новых чувств, просыпающихся с половым созреванием.</w:t>
      </w:r>
    </w:p>
    <w:p w:rsidR="009A3B25" w:rsidRPr="00AA4243" w:rsidRDefault="009A3B25" w:rsidP="003518E3">
      <w:pPr>
        <w:pStyle w:val="NormalWeb"/>
        <w:spacing w:before="0" w:beforeAutospacing="0" w:after="161" w:afterAutospacing="0" w:line="276" w:lineRule="auto"/>
      </w:pPr>
      <w:r w:rsidRPr="00AA4243">
        <w:t>Отроческий период при всех проявляющихся признаках взросления не дает еще опыта социальной активности, к которой ребенок стремится. Этот процесс социализации носит болезненный характер, поднимая на поведенческий уровень формирующиеся как положительные, так и отрицательные качества ребенка.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</w:rPr>
      </w:pPr>
      <w:r w:rsidRPr="00AA4243">
        <w:rPr>
          <w:i/>
        </w:rPr>
        <w:t xml:space="preserve">Особенностями  старшей возрастной группе  - от 14 до 18 лет 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являются: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- Этический максимализм.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- Внутренняя свобода.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- Эстетический и этический идеализм.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- Художественный, творческий характер восприятия действительности.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- Бескорыстие в увлечениях.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A4243">
        <w:t>- Стремление познать и переделать реальность.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161" w:afterAutospacing="0" w:line="276" w:lineRule="auto"/>
      </w:pPr>
      <w:r w:rsidRPr="00AA4243">
        <w:t>- Благородство и доверчивость.</w:t>
      </w:r>
    </w:p>
    <w:p w:rsidR="009A3B25" w:rsidRPr="00AA4243" w:rsidRDefault="009A3B25" w:rsidP="003518E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A4243">
        <w:t>Это возраст установления эстетических критериев отношения к окружающему миру, формирования мировоззренческой позиции на основе выбора приоритетных ценностей. Восприятие характеризуется наличием этического барьера, который отбрасывает все воздействия, не согласующиеся с этическими нормами.</w:t>
      </w:r>
    </w:p>
    <w:p w:rsidR="009A3B25" w:rsidRPr="00CB1313" w:rsidRDefault="009A3B25" w:rsidP="00CB6579">
      <w:pPr>
        <w:spacing w:line="276" w:lineRule="auto"/>
        <w:ind w:firstLine="709"/>
        <w:jc w:val="both"/>
        <w:rPr>
          <w:bCs/>
        </w:rPr>
      </w:pPr>
    </w:p>
    <w:p w:rsidR="009A3B25" w:rsidRDefault="009A3B25" w:rsidP="00CB6579">
      <w:pPr>
        <w:spacing w:line="276" w:lineRule="auto"/>
        <w:jc w:val="both"/>
        <w:rPr>
          <w:b/>
          <w:i/>
        </w:rPr>
      </w:pPr>
      <w:r>
        <w:rPr>
          <w:b/>
          <w:i/>
        </w:rPr>
        <w:t>1.4 Цель и задачи программы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rPr>
          <w:b/>
          <w:i/>
        </w:rPr>
        <w:t>Основные цели программы</w:t>
      </w:r>
      <w:r w:rsidRPr="00CB1313">
        <w:rPr>
          <w:i/>
        </w:rPr>
        <w:t>:</w:t>
      </w:r>
      <w:r w:rsidRPr="00CB1313">
        <w:t xml:space="preserve"> Обучение учащихся программированию и основным приёмам работы на компьютере, профориентация и развитие творческой  личности. Выявление и развитие молодых талантов.</w:t>
      </w:r>
    </w:p>
    <w:p w:rsidR="009A3B25" w:rsidRPr="00CB1313" w:rsidRDefault="009A3B25" w:rsidP="00CB6579">
      <w:pPr>
        <w:spacing w:line="276" w:lineRule="auto"/>
        <w:jc w:val="both"/>
        <w:rPr>
          <w:b/>
          <w:i/>
        </w:rPr>
      </w:pPr>
      <w:r w:rsidRPr="00CB1313">
        <w:rPr>
          <w:b/>
          <w:i/>
        </w:rPr>
        <w:t>Задачи программы:</w:t>
      </w:r>
    </w:p>
    <w:p w:rsidR="009A3B25" w:rsidRPr="00CB1313" w:rsidRDefault="009A3B25" w:rsidP="00CB6579">
      <w:pPr>
        <w:spacing w:line="276" w:lineRule="auto"/>
        <w:jc w:val="both"/>
        <w:rPr>
          <w:i/>
        </w:rPr>
      </w:pPr>
      <w:r w:rsidRPr="00CB1313">
        <w:rPr>
          <w:i/>
        </w:rPr>
        <w:t>образовательные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- формирование представления об информации и информационных процессах;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- освоение учащимися основ алгоритмизации;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- изучение языка программирования и формирование умений и навыков работы в среде программирования;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- изучение и освоение различных инструментальных средств, применение их для решения практических задач;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- привлечение учащихся к творческой деятельности через участие в конкурсах, конференциях и т.д.</w:t>
      </w:r>
    </w:p>
    <w:p w:rsidR="009A3B25" w:rsidRPr="00CB1313" w:rsidRDefault="009A3B25" w:rsidP="00CB6579">
      <w:pPr>
        <w:spacing w:line="276" w:lineRule="auto"/>
        <w:jc w:val="both"/>
        <w:rPr>
          <w:i/>
        </w:rPr>
      </w:pPr>
      <w:r w:rsidRPr="00CB1313">
        <w:rPr>
          <w:i/>
        </w:rPr>
        <w:t>Развивающие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развитие деловых качеств – самостоятельность, ответственность, активность, аккуратность.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rPr>
          <w:i/>
        </w:rPr>
        <w:t>Учебно – познавательные компетенции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ставить цель и организовывать её достижение; организовывать планирование, анализ, самооценку своей учебно-познавательной деятельности.</w:t>
      </w:r>
    </w:p>
    <w:p w:rsidR="009A3B25" w:rsidRPr="00CB1313" w:rsidRDefault="009A3B25" w:rsidP="00CB6579">
      <w:pPr>
        <w:spacing w:line="276" w:lineRule="auto"/>
        <w:jc w:val="both"/>
        <w:rPr>
          <w:i/>
        </w:rPr>
      </w:pPr>
      <w:r w:rsidRPr="00CB1313">
        <w:rPr>
          <w:i/>
        </w:rPr>
        <w:t>Информационные компетенции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Владеть навыками работы с различными источниками информации; самостоятельно искать систематизировать, анализировать необходимую для решения учебных задач информацию; применять для решения учебных задач информационные и коммуникационные технологии.</w:t>
      </w:r>
    </w:p>
    <w:p w:rsidR="009A3B25" w:rsidRDefault="009A3B25" w:rsidP="00CB6579">
      <w:pPr>
        <w:spacing w:line="276" w:lineRule="auto"/>
        <w:jc w:val="both"/>
        <w:rPr>
          <w:b/>
          <w:i/>
        </w:rPr>
      </w:pPr>
    </w:p>
    <w:p w:rsidR="009A3B25" w:rsidRPr="00CB1313" w:rsidRDefault="009A3B25" w:rsidP="00CB6579">
      <w:pPr>
        <w:spacing w:line="276" w:lineRule="auto"/>
        <w:jc w:val="both"/>
        <w:rPr>
          <w:b/>
        </w:rPr>
      </w:pPr>
      <w:r>
        <w:rPr>
          <w:b/>
          <w:i/>
        </w:rPr>
        <w:t>1.5</w:t>
      </w:r>
      <w:r w:rsidRPr="00CB1313">
        <w:rPr>
          <w:b/>
          <w:i/>
        </w:rPr>
        <w:t xml:space="preserve"> Возраст детей, участвующих в реализации программы.</w:t>
      </w:r>
    </w:p>
    <w:p w:rsidR="009A3B25" w:rsidRPr="00CB1313" w:rsidRDefault="009A3B25" w:rsidP="00CB6579">
      <w:pPr>
        <w:spacing w:line="276" w:lineRule="auto"/>
        <w:ind w:left="360" w:firstLine="348"/>
        <w:jc w:val="both"/>
      </w:pPr>
      <w:r w:rsidRPr="00CB1313">
        <w:t>Программа рассчитана на следующие возрастные группы: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 - 5-6 классы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 - 6-7 классы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 - 8-9 классы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 - 10-11 классы</w:t>
      </w:r>
    </w:p>
    <w:p w:rsidR="009A3B25" w:rsidRDefault="009A3B25" w:rsidP="00CB6579">
      <w:pPr>
        <w:spacing w:line="276" w:lineRule="auto"/>
        <w:jc w:val="both"/>
        <w:rPr>
          <w:b/>
          <w:i/>
        </w:rPr>
      </w:pPr>
    </w:p>
    <w:p w:rsidR="009A3B25" w:rsidRPr="00AA7B60" w:rsidRDefault="009A3B25" w:rsidP="00CB6579">
      <w:pPr>
        <w:spacing w:line="276" w:lineRule="auto"/>
        <w:jc w:val="both"/>
        <w:rPr>
          <w:b/>
          <w:i/>
        </w:rPr>
      </w:pPr>
      <w:r w:rsidRPr="00AA7B60">
        <w:rPr>
          <w:b/>
          <w:i/>
        </w:rPr>
        <w:t>1.6 Сроки и этапы реализации программы</w:t>
      </w:r>
    </w:p>
    <w:p w:rsidR="009A3B25" w:rsidRPr="00AA7B60" w:rsidRDefault="009A3B25" w:rsidP="00CB6579">
      <w:pPr>
        <w:spacing w:line="276" w:lineRule="auto"/>
        <w:jc w:val="both"/>
      </w:pPr>
      <w:r w:rsidRPr="00CB1313">
        <w:t xml:space="preserve">   Обучение должно проводиться в зависимости от индивидуальных особенностей учащихся и </w:t>
      </w:r>
      <w:r w:rsidRPr="00AA7B60">
        <w:t>способствовать формированию устойчивого интереса к предмету.</w:t>
      </w:r>
    </w:p>
    <w:p w:rsidR="009A3B25" w:rsidRPr="00AA7B60" w:rsidRDefault="009A3B25" w:rsidP="00CB6579">
      <w:pPr>
        <w:spacing w:line="276" w:lineRule="auto"/>
        <w:jc w:val="both"/>
      </w:pPr>
      <w:r w:rsidRPr="00AA7B60">
        <w:t xml:space="preserve">   Продолжительность реализации программы 3 года.</w:t>
      </w:r>
    </w:p>
    <w:p w:rsidR="009A3B25" w:rsidRDefault="009A3B25" w:rsidP="00CB6579">
      <w:pPr>
        <w:spacing w:line="276" w:lineRule="auto"/>
        <w:jc w:val="both"/>
        <w:rPr>
          <w:b/>
          <w:i/>
        </w:rPr>
      </w:pPr>
    </w:p>
    <w:p w:rsidR="009A3B25" w:rsidRPr="00CB1313" w:rsidRDefault="009A3B25" w:rsidP="00CB6579">
      <w:pPr>
        <w:spacing w:line="276" w:lineRule="auto"/>
        <w:jc w:val="both"/>
        <w:rPr>
          <w:b/>
        </w:rPr>
      </w:pPr>
      <w:r w:rsidRPr="00CB6579">
        <w:rPr>
          <w:b/>
          <w:i/>
        </w:rPr>
        <w:t>1.7 Формы</w:t>
      </w:r>
      <w:r w:rsidRPr="00CB1313">
        <w:rPr>
          <w:b/>
          <w:i/>
        </w:rPr>
        <w:t xml:space="preserve"> и режим занятий.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Предложенная программа является примерной, что означает, что педагогу предоставляется возможность увеличить или уменьшить количество занятий по темам, строить последовательность занятий, выбирать форму ведения занятий: индивидуальную, коллективную, комплексную.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Непрерывная длительность занятий непосредственно за компьютером не должна превышать: для учащихся 3-5 классов 15 минут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ab/>
      </w:r>
      <w:r w:rsidRPr="00CB1313">
        <w:tab/>
      </w:r>
      <w:r w:rsidRPr="00CB1313">
        <w:tab/>
        <w:t xml:space="preserve">          6-7 классов 20 минут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ab/>
      </w:r>
      <w:r w:rsidRPr="00CB1313">
        <w:tab/>
      </w:r>
      <w:r w:rsidRPr="00CB1313">
        <w:tab/>
        <w:t xml:space="preserve">          8-9 классов 25 минут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ab/>
      </w:r>
      <w:r w:rsidRPr="00CB1313">
        <w:tab/>
      </w:r>
      <w:r w:rsidRPr="00CB1313">
        <w:tab/>
        <w:t xml:space="preserve">          10-11 классов 30 минут первого часа и 20 минут второго часа занятий.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Работа на компьютере должна проводиться в индивидуальном ритме и темпе. После установленной длительности работы на компьютере должен проводиться комплекс упражнений для глаз.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Во время перерывов должно проводиться сквозное проветривание с обязательным выходом учащихся из класса.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Режим занятий – 2 раза в неделю.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Количество учебных часов 144.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Для третьего года обучения 6 часов в неделю, количество учебных часов в год – 216 часов.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>Группа состоит из 15 человек. Количество учащихся в группе зависит от года обучения, в соответствии с нормативными требованиями Министерства образования и науки Российской Федерации.</w:t>
      </w:r>
    </w:p>
    <w:p w:rsidR="009A3B25" w:rsidRPr="00CB1313" w:rsidRDefault="009A3B25" w:rsidP="00CB6579">
      <w:pPr>
        <w:spacing w:line="276" w:lineRule="auto"/>
        <w:jc w:val="both"/>
        <w:rPr>
          <w:b/>
          <w:i/>
        </w:rPr>
      </w:pPr>
      <w:r w:rsidRPr="00CB1313">
        <w:tab/>
      </w:r>
      <w:r w:rsidRPr="00CB1313">
        <w:rPr>
          <w:b/>
          <w:i/>
        </w:rPr>
        <w:t>Методы обучения: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- лекционные занятия;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- практические занятия;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- индивидуальное обучение;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       - дифференцированное обучение.</w:t>
      </w:r>
    </w:p>
    <w:p w:rsidR="009A3B25" w:rsidRDefault="009A3B25" w:rsidP="00CB6579">
      <w:pPr>
        <w:spacing w:line="276" w:lineRule="auto"/>
        <w:jc w:val="both"/>
      </w:pPr>
      <w:r w:rsidRPr="00CB1313">
        <w:t>Курс занятий по данной программе включает в себя теоретическую, практическую, творческую (исследовательскую) части.</w:t>
      </w:r>
    </w:p>
    <w:p w:rsidR="009A3B25" w:rsidRDefault="009A3B25" w:rsidP="00CB6579">
      <w:pPr>
        <w:spacing w:line="276" w:lineRule="auto"/>
        <w:jc w:val="both"/>
      </w:pPr>
    </w:p>
    <w:p w:rsidR="009A3B25" w:rsidRDefault="009A3B25" w:rsidP="00692E76">
      <w:pPr>
        <w:numPr>
          <w:ilvl w:val="1"/>
          <w:numId w:val="43"/>
        </w:numPr>
        <w:spacing w:line="276" w:lineRule="auto"/>
        <w:ind w:left="0" w:firstLine="0"/>
        <w:jc w:val="both"/>
        <w:rPr>
          <w:b/>
          <w:i/>
        </w:rPr>
      </w:pPr>
      <w:r>
        <w:rPr>
          <w:b/>
          <w:i/>
        </w:rPr>
        <w:t xml:space="preserve"> </w:t>
      </w:r>
      <w:r w:rsidRPr="00850AAB">
        <w:rPr>
          <w:b/>
          <w:i/>
        </w:rPr>
        <w:t>Ожидаемые результаты реализации программы и способы их проверки.</w:t>
      </w:r>
    </w:p>
    <w:p w:rsidR="009A3B25" w:rsidRDefault="009A3B25" w:rsidP="00692E76">
      <w:pPr>
        <w:spacing w:line="276" w:lineRule="auto"/>
        <w:jc w:val="both"/>
      </w:pPr>
      <w:r>
        <w:t xml:space="preserve">       Развитие конструктивного взаимодействия между учащимися и педагогом для решения познавательных, исследовательских и творческих проблем (обучения и воспитания) и создания условий для социализации, адаптации, самовыражения учащихся и педагога в образовательном пространстве учреждения дополнительного образования детей.                              </w:t>
      </w:r>
    </w:p>
    <w:p w:rsidR="009A3B25" w:rsidRDefault="009A3B25" w:rsidP="00692E76">
      <w:pPr>
        <w:spacing w:line="276" w:lineRule="auto"/>
        <w:jc w:val="both"/>
      </w:pPr>
      <w:r>
        <w:t>Организация проектно-исследовательской деятельности позволяет:</w:t>
      </w:r>
    </w:p>
    <w:p w:rsidR="009A3B25" w:rsidRDefault="009A3B25" w:rsidP="00216406">
      <w:pPr>
        <w:numPr>
          <w:ilvl w:val="0"/>
          <w:numId w:val="44"/>
        </w:numPr>
        <w:spacing w:line="276" w:lineRule="auto"/>
        <w:jc w:val="both"/>
      </w:pPr>
      <w:r>
        <w:t>Осуществлять подготовку исследовательской деятельности в существующих условиях системы дополнительного образования.</w:t>
      </w:r>
    </w:p>
    <w:p w:rsidR="009A3B25" w:rsidRDefault="009A3B25" w:rsidP="00692E76">
      <w:pPr>
        <w:numPr>
          <w:ilvl w:val="0"/>
          <w:numId w:val="44"/>
        </w:numPr>
        <w:spacing w:line="276" w:lineRule="auto"/>
        <w:ind w:left="0" w:firstLine="0"/>
        <w:jc w:val="both"/>
      </w:pPr>
      <w:r>
        <w:t>Учитывать и развивать познавательные интересы учащихся.</w:t>
      </w:r>
    </w:p>
    <w:p w:rsidR="009A3B25" w:rsidRDefault="009A3B25" w:rsidP="00692E76">
      <w:pPr>
        <w:numPr>
          <w:ilvl w:val="0"/>
          <w:numId w:val="44"/>
        </w:numPr>
        <w:spacing w:line="276" w:lineRule="auto"/>
        <w:ind w:left="0" w:firstLine="0"/>
        <w:jc w:val="both"/>
      </w:pPr>
      <w:r>
        <w:t>Обогатить содержание и формы жизни и деятельности учащихся.</w:t>
      </w:r>
    </w:p>
    <w:p w:rsidR="009A3B25" w:rsidRDefault="009A3B25" w:rsidP="00692E76">
      <w:pPr>
        <w:numPr>
          <w:ilvl w:val="0"/>
          <w:numId w:val="44"/>
        </w:numPr>
        <w:spacing w:line="276" w:lineRule="auto"/>
        <w:ind w:left="0" w:firstLine="0"/>
        <w:jc w:val="both"/>
      </w:pPr>
      <w:r>
        <w:t>Ориентировать познавательную деятельность обучающихся на получение объективно новых знаний.</w:t>
      </w:r>
    </w:p>
    <w:p w:rsidR="009A3B25" w:rsidRDefault="009A3B25" w:rsidP="00692E76">
      <w:pPr>
        <w:numPr>
          <w:ilvl w:val="0"/>
          <w:numId w:val="44"/>
        </w:numPr>
        <w:spacing w:line="276" w:lineRule="auto"/>
        <w:ind w:left="0" w:firstLine="0"/>
        <w:jc w:val="both"/>
      </w:pPr>
      <w:r>
        <w:t xml:space="preserve"> Создавать образовательные условия (согласно учебному плану), при которых учащийся включается в исследовательскую деятельность.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B25" w:rsidRDefault="009A3B25" w:rsidP="00692E76">
      <w:pPr>
        <w:spacing w:line="276" w:lineRule="auto"/>
        <w:jc w:val="both"/>
        <w:rPr>
          <w:b/>
        </w:rPr>
      </w:pPr>
      <w:r>
        <w:rPr>
          <w:b/>
        </w:rPr>
        <w:t>Способы проверки:</w:t>
      </w:r>
    </w:p>
    <w:p w:rsidR="009A3B25" w:rsidRDefault="009A3B25" w:rsidP="00692E76">
      <w:pPr>
        <w:spacing w:line="276" w:lineRule="auto"/>
        <w:jc w:val="both"/>
      </w:pPr>
      <w:r>
        <w:t>- постановка индивидуальных исследовательских задач с фиксацией результата в виде отчетных творческих работ;</w:t>
      </w:r>
    </w:p>
    <w:p w:rsidR="009A3B25" w:rsidRDefault="009A3B25" w:rsidP="00891DF5">
      <w:pPr>
        <w:spacing w:line="276" w:lineRule="auto"/>
        <w:jc w:val="both"/>
      </w:pPr>
      <w:r>
        <w:t>-проведение зачетов, конкурсов, участие в научных конференциях школьников, которые служат формами презентации исследовательской деятельности;</w:t>
      </w:r>
    </w:p>
    <w:p w:rsidR="009A3B25" w:rsidRDefault="009A3B25" w:rsidP="00891DF5">
      <w:pPr>
        <w:spacing w:line="276" w:lineRule="auto"/>
        <w:jc w:val="both"/>
      </w:pPr>
      <w:r>
        <w:t>- наблюдение за учащимися в ходе образовательного процесса, через тестирование и опросы.</w:t>
      </w:r>
    </w:p>
    <w:p w:rsidR="009A3B25" w:rsidRPr="0060119A" w:rsidRDefault="009A3B25" w:rsidP="005E5BDB">
      <w:pPr>
        <w:spacing w:line="276" w:lineRule="auto"/>
        <w:ind w:left="360"/>
        <w:jc w:val="both"/>
      </w:pPr>
    </w:p>
    <w:p w:rsidR="009A3B25" w:rsidRPr="00F214CF" w:rsidRDefault="009A3B25" w:rsidP="00CB6579">
      <w:pPr>
        <w:spacing w:line="276" w:lineRule="auto"/>
        <w:jc w:val="both"/>
        <w:rPr>
          <w:b/>
          <w:i/>
        </w:rPr>
      </w:pPr>
      <w:r w:rsidRPr="00F214CF">
        <w:rPr>
          <w:b/>
          <w:i/>
        </w:rPr>
        <w:t>1.9 Формы подведения итогов реализации программы.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</w:t>
      </w:r>
      <w:r w:rsidRPr="00CB1313">
        <w:rPr>
          <w:b/>
          <w:i/>
        </w:rPr>
        <w:t>Методы контроля и управления образовательным процессом.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Реализация программы предусматривает</w:t>
      </w:r>
      <w:r w:rsidRPr="00CB1313">
        <w:tab/>
        <w:t>три вида (уровня) контроля: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- внутренний контроль, т.е. когда учащиеся дают оценку работы своего товарища. При подведении итогов первого полугодия в группах организуется конкурс программ, и оценку проводят учащиеся из параллельных групп;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- преподавательский контроль, т.е. когда оценку результатов проводит сам преподаватель (тестирование, анализ результатов конкурсов, контрольные и самостоятельные работы, зачёты);</w:t>
      </w:r>
    </w:p>
    <w:p w:rsidR="009A3B25" w:rsidRPr="00CB1313" w:rsidRDefault="009A3B25" w:rsidP="00CB6579">
      <w:pPr>
        <w:spacing w:line="276" w:lineRule="auto"/>
        <w:jc w:val="both"/>
      </w:pPr>
      <w:r w:rsidRPr="00CB1313">
        <w:t xml:space="preserve">   - внешний контроль, т.е. когда работы учащихся получают оценку компетентного жюри, участие в районных, городских, республиканских,  российских и международных конкурсах</w:t>
      </w:r>
      <w:r>
        <w:t xml:space="preserve"> и конференциях школьников</w:t>
      </w:r>
      <w:r w:rsidRPr="00CB1313">
        <w:t>.</w:t>
      </w:r>
    </w:p>
    <w:p w:rsidR="009A3B25" w:rsidRPr="00CB1313" w:rsidRDefault="009A3B25" w:rsidP="00CB6579">
      <w:pPr>
        <w:spacing w:line="276" w:lineRule="auto"/>
        <w:jc w:val="both"/>
      </w:pPr>
    </w:p>
    <w:p w:rsidR="009A3B25" w:rsidRPr="001A2B55" w:rsidRDefault="009A3B25" w:rsidP="001A2B55">
      <w:pPr>
        <w:spacing w:line="276" w:lineRule="auto"/>
        <w:jc w:val="both"/>
        <w:rPr>
          <w:b/>
          <w:i/>
        </w:rPr>
      </w:pPr>
      <w:r w:rsidRPr="001A2B55">
        <w:rPr>
          <w:b/>
          <w:i/>
        </w:rPr>
        <w:t xml:space="preserve"> Дидактический материал</w:t>
      </w:r>
    </w:p>
    <w:p w:rsidR="009A3B25" w:rsidRPr="00CB1313" w:rsidRDefault="009A3B25" w:rsidP="001A2B55">
      <w:pPr>
        <w:spacing w:line="276" w:lineRule="auto"/>
        <w:jc w:val="both"/>
      </w:pPr>
      <w:r w:rsidRPr="00CB1313">
        <w:t>Творческая лаборатория систематизирована в соответствии с разделами программы «Основы информатики. Информационные технологии». Для обеспечения реализации теоретической части программы используется библиотечный и личный фонд (сборники тестов по информатике и общему интеллектуальному развитию, специальная литература в текстовом и электронном вариантах, периодические издания, плакаты, раздаточный материал).</w:t>
      </w:r>
    </w:p>
    <w:p w:rsidR="009A3B25" w:rsidRPr="001A2B55" w:rsidRDefault="009A3B25" w:rsidP="00CB6579">
      <w:pPr>
        <w:spacing w:line="276" w:lineRule="auto"/>
        <w:jc w:val="both"/>
      </w:pPr>
      <w:r>
        <w:rPr>
          <w:b/>
          <w:i/>
        </w:rPr>
        <w:t xml:space="preserve"> Материально-техническое оснащение </w:t>
      </w:r>
      <w:r w:rsidRPr="001A2B55">
        <w:rPr>
          <w:i/>
        </w:rPr>
        <w:t>(средства обучения)</w:t>
      </w:r>
    </w:p>
    <w:p w:rsidR="009A3B25" w:rsidRDefault="009A3B25" w:rsidP="00CB6579">
      <w:pPr>
        <w:spacing w:line="276" w:lineRule="auto"/>
        <w:jc w:val="both"/>
      </w:pPr>
      <w:r w:rsidRPr="00CB1313">
        <w:t xml:space="preserve">   Компьютерный класс современных персональных компьютеров с локальной сетью, подключенной к Глобальной сети, с имеющимся необходимым программным обеспечением, ионизатор воздуха и кондиционер. </w:t>
      </w:r>
    </w:p>
    <w:p w:rsidR="009A3B25" w:rsidRPr="00CB1313" w:rsidRDefault="009A3B25" w:rsidP="00CB6579">
      <w:pPr>
        <w:spacing w:line="276" w:lineRule="auto"/>
        <w:ind w:left="360" w:firstLine="348"/>
        <w:jc w:val="both"/>
      </w:pPr>
    </w:p>
    <w:p w:rsidR="009A3B25" w:rsidRDefault="009A3B25" w:rsidP="0092097A">
      <w:pPr>
        <w:numPr>
          <w:ilvl w:val="0"/>
          <w:numId w:val="43"/>
        </w:numPr>
        <w:spacing w:line="276" w:lineRule="auto"/>
        <w:rPr>
          <w:b/>
          <w:i/>
        </w:rPr>
      </w:pPr>
      <w:r w:rsidRPr="006C77E8">
        <w:rPr>
          <w:b/>
          <w:i/>
        </w:rPr>
        <w:t>Учебные планы (по годам обучения)</w:t>
      </w:r>
    </w:p>
    <w:p w:rsidR="009A3B25" w:rsidRPr="006C77E8" w:rsidRDefault="009A3B25" w:rsidP="0092097A">
      <w:pPr>
        <w:spacing w:line="276" w:lineRule="auto"/>
        <w:ind w:left="720"/>
        <w:rPr>
          <w:b/>
          <w:i/>
        </w:rPr>
      </w:pPr>
    </w:p>
    <w:p w:rsidR="009A3B25" w:rsidRPr="006C77E8" w:rsidRDefault="009A3B25" w:rsidP="006C77E8">
      <w:pPr>
        <w:spacing w:line="276" w:lineRule="auto"/>
      </w:pPr>
      <w:r w:rsidRPr="006C77E8">
        <w:rPr>
          <w:b/>
          <w:i/>
        </w:rPr>
        <w:t>2.1 Учебная программа первый год обучения</w:t>
      </w:r>
      <w:r w:rsidRPr="006C77E8">
        <w:t xml:space="preserve"> (144 часа)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534"/>
        <w:gridCol w:w="3685"/>
        <w:gridCol w:w="929"/>
        <w:gridCol w:w="1021"/>
        <w:gridCol w:w="1309"/>
        <w:gridCol w:w="2229"/>
      </w:tblGrid>
      <w:tr w:rsidR="009A3B25" w:rsidRPr="006C77E8" w:rsidTr="00861DC4">
        <w:tc>
          <w:tcPr>
            <w:tcW w:w="561" w:type="dxa"/>
            <w:gridSpan w:val="2"/>
            <w:vMerge w:val="restart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b/>
              </w:rPr>
            </w:pPr>
            <w:r w:rsidRPr="006C77E8">
              <w:rPr>
                <w:b/>
              </w:rPr>
              <w:t>№</w:t>
            </w:r>
          </w:p>
        </w:tc>
        <w:tc>
          <w:tcPr>
            <w:tcW w:w="4203" w:type="dxa"/>
            <w:vMerge w:val="restart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b/>
              </w:rPr>
            </w:pPr>
            <w:r w:rsidRPr="006C77E8">
              <w:rPr>
                <w:b/>
              </w:rPr>
              <w:t>Тема</w:t>
            </w:r>
          </w:p>
        </w:tc>
        <w:tc>
          <w:tcPr>
            <w:tcW w:w="3302" w:type="dxa"/>
            <w:gridSpan w:val="3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b/>
              </w:rPr>
            </w:pPr>
            <w:r w:rsidRPr="006C77E8">
              <w:rPr>
                <w:b/>
              </w:rPr>
              <w:t>Количество часов</w:t>
            </w:r>
          </w:p>
        </w:tc>
        <w:tc>
          <w:tcPr>
            <w:tcW w:w="1505" w:type="dxa"/>
            <w:vMerge w:val="restart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rPr>
                <w:b/>
                <w:bCs/>
              </w:rPr>
              <w:t>Формы аттестации/ контроля</w:t>
            </w:r>
          </w:p>
        </w:tc>
      </w:tr>
      <w:tr w:rsidR="009A3B25" w:rsidRPr="006C77E8" w:rsidTr="00861DC4">
        <w:trPr>
          <w:trHeight w:val="418"/>
        </w:trPr>
        <w:tc>
          <w:tcPr>
            <w:tcW w:w="561" w:type="dxa"/>
            <w:gridSpan w:val="2"/>
            <w:vMerge/>
          </w:tcPr>
          <w:p w:rsidR="009A3B25" w:rsidRPr="006C77E8" w:rsidRDefault="009A3B25" w:rsidP="006C77E8">
            <w:pPr>
              <w:spacing w:line="276" w:lineRule="auto"/>
              <w:jc w:val="center"/>
            </w:pPr>
          </w:p>
        </w:tc>
        <w:tc>
          <w:tcPr>
            <w:tcW w:w="4203" w:type="dxa"/>
            <w:vMerge/>
          </w:tcPr>
          <w:p w:rsidR="009A3B25" w:rsidRPr="006C77E8" w:rsidRDefault="009A3B25" w:rsidP="006C77E8">
            <w:pPr>
              <w:spacing w:line="276" w:lineRule="auto"/>
              <w:rPr>
                <w:b/>
              </w:rPr>
            </w:pP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rPr>
                <w:b/>
              </w:rPr>
            </w:pPr>
            <w:r w:rsidRPr="006C77E8">
              <w:rPr>
                <w:b/>
              </w:rPr>
              <w:t>Всего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rPr>
                <w:b/>
              </w:rPr>
            </w:pPr>
            <w:r w:rsidRPr="006C77E8">
              <w:rPr>
                <w:b/>
              </w:rPr>
              <w:t xml:space="preserve">Теория 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rPr>
                <w:b/>
              </w:rPr>
            </w:pPr>
            <w:r w:rsidRPr="006C77E8">
              <w:rPr>
                <w:b/>
              </w:rPr>
              <w:t>Практика</w:t>
            </w:r>
          </w:p>
        </w:tc>
        <w:tc>
          <w:tcPr>
            <w:tcW w:w="1505" w:type="dxa"/>
            <w:vMerge/>
          </w:tcPr>
          <w:p w:rsidR="009A3B25" w:rsidRPr="006C77E8" w:rsidRDefault="009A3B25" w:rsidP="006C77E8">
            <w:pPr>
              <w:spacing w:line="276" w:lineRule="auto"/>
            </w:pP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Вводное занятие, правила техники безопасности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-</w:t>
            </w:r>
          </w:p>
        </w:tc>
        <w:tc>
          <w:tcPr>
            <w:tcW w:w="1505" w:type="dxa"/>
          </w:tcPr>
          <w:p w:rsidR="009A3B25" w:rsidRPr="00213577" w:rsidRDefault="009A3B25" w:rsidP="006C77E8">
            <w:pPr>
              <w:spacing w:line="276" w:lineRule="auto"/>
              <w:jc w:val="center"/>
            </w:pPr>
            <w:r w:rsidRPr="00213577">
              <w:t>зачет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Информация, информационные процессы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-</w:t>
            </w:r>
          </w:p>
        </w:tc>
        <w:tc>
          <w:tcPr>
            <w:tcW w:w="1505" w:type="dxa"/>
          </w:tcPr>
          <w:p w:rsidR="009A3B25" w:rsidRPr="00D63676" w:rsidRDefault="009A3B25" w:rsidP="006C77E8">
            <w:pPr>
              <w:spacing w:line="276" w:lineRule="auto"/>
              <w:jc w:val="center"/>
              <w:rPr>
                <w:color w:val="000000"/>
              </w:rPr>
            </w:pPr>
            <w:r w:rsidRPr="00D63676">
              <w:rPr>
                <w:color w:val="000000"/>
              </w:rPr>
              <w:t>опрос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3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Краткая история вычислительной техники. Общие принципы работы компьютера. Основные компоненты 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3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</w:t>
            </w:r>
          </w:p>
        </w:tc>
        <w:tc>
          <w:tcPr>
            <w:tcW w:w="1505" w:type="dxa"/>
          </w:tcPr>
          <w:p w:rsidR="009A3B25" w:rsidRPr="00B878C3" w:rsidRDefault="009A3B25" w:rsidP="006C77E8">
            <w:pPr>
              <w:spacing w:line="276" w:lineRule="auto"/>
              <w:rPr>
                <w:color w:val="000000"/>
              </w:rPr>
            </w:pPr>
            <w:r>
              <w:rPr>
                <w:color w:val="FF0000"/>
              </w:rPr>
              <w:t xml:space="preserve">      </w:t>
            </w:r>
            <w:r>
              <w:rPr>
                <w:color w:val="000000"/>
              </w:rPr>
              <w:t>т</w:t>
            </w:r>
            <w:r w:rsidRPr="00B878C3">
              <w:rPr>
                <w:color w:val="000000"/>
              </w:rPr>
              <w:t>ест</w:t>
            </w:r>
            <w:r>
              <w:rPr>
                <w:color w:val="000000"/>
              </w:rPr>
              <w:t xml:space="preserve"> по готовой презентации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4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Знакомство с программным обеспечением 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7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6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</w:t>
            </w:r>
          </w:p>
        </w:tc>
        <w:tc>
          <w:tcPr>
            <w:tcW w:w="1505" w:type="dxa"/>
          </w:tcPr>
          <w:p w:rsidR="009A3B25" w:rsidRPr="006875AB" w:rsidRDefault="009A3B25" w:rsidP="006C77E8">
            <w:pPr>
              <w:spacing w:line="276" w:lineRule="auto"/>
              <w:rPr>
                <w:color w:val="000000"/>
              </w:rPr>
            </w:pPr>
            <w:r w:rsidRPr="006875AB">
              <w:rPr>
                <w:color w:val="000000"/>
              </w:rPr>
              <w:t>Практическое занятие по работе с окнами операционной системы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5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Стандартные программы операционных систем, графический редактор </w:t>
            </w:r>
            <w:r w:rsidRPr="006C77E8">
              <w:rPr>
                <w:lang w:val="en-US"/>
              </w:rPr>
              <w:t>Paint</w:t>
            </w:r>
            <w:r w:rsidRPr="006C77E8">
              <w:t xml:space="preserve">                                                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38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14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24</w:t>
            </w:r>
          </w:p>
        </w:tc>
        <w:tc>
          <w:tcPr>
            <w:tcW w:w="1505" w:type="dxa"/>
          </w:tcPr>
          <w:p w:rsidR="009A3B25" w:rsidRPr="00550957" w:rsidRDefault="009A3B25" w:rsidP="006C77E8">
            <w:pPr>
              <w:spacing w:line="276" w:lineRule="auto"/>
            </w:pPr>
            <w:r w:rsidRPr="00550957">
              <w:t>Зачет по созданию текстовых и графических документов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6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Введение в программирование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44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24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20</w:t>
            </w:r>
          </w:p>
        </w:tc>
        <w:tc>
          <w:tcPr>
            <w:tcW w:w="1505" w:type="dxa"/>
          </w:tcPr>
          <w:p w:rsidR="009A3B25" w:rsidRPr="006875AB" w:rsidRDefault="009A3B25" w:rsidP="006C77E8">
            <w:pPr>
              <w:spacing w:line="276" w:lineRule="auto"/>
              <w:rPr>
                <w:color w:val="000000"/>
              </w:rPr>
            </w:pPr>
            <w:r w:rsidRPr="006875AB">
              <w:rPr>
                <w:color w:val="000000"/>
              </w:rPr>
              <w:t>Опрос по среде программирования, редактированию, запуску и сохранению программ.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7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Разработка программ в </w:t>
            </w:r>
            <w:r w:rsidRPr="006C77E8">
              <w:rPr>
                <w:lang w:val="en-US"/>
              </w:rPr>
              <w:t>Q</w:t>
            </w:r>
            <w:r w:rsidRPr="006C77E8">
              <w:t>-</w:t>
            </w:r>
            <w:r w:rsidRPr="006C77E8">
              <w:rPr>
                <w:lang w:val="en-US"/>
              </w:rPr>
              <w:t>Basic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rPr>
                <w:lang w:val="en-US"/>
              </w:rPr>
              <w:t>1</w:t>
            </w:r>
            <w:r w:rsidRPr="006C77E8">
              <w:t>2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lang w:val="en-US"/>
              </w:rPr>
            </w:pPr>
            <w:r w:rsidRPr="006C77E8">
              <w:rPr>
                <w:lang w:val="en-US"/>
              </w:rPr>
              <w:t>7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5</w:t>
            </w:r>
          </w:p>
        </w:tc>
        <w:tc>
          <w:tcPr>
            <w:tcW w:w="1505" w:type="dxa"/>
          </w:tcPr>
          <w:p w:rsidR="009A3B25" w:rsidRPr="00C26006" w:rsidRDefault="009A3B25" w:rsidP="006C77E8">
            <w:pPr>
              <w:spacing w:line="276" w:lineRule="auto"/>
              <w:rPr>
                <w:color w:val="000000"/>
              </w:rPr>
            </w:pPr>
            <w:r w:rsidRPr="00C26006">
              <w:rPr>
                <w:color w:val="000000"/>
              </w:rPr>
              <w:t>Опрос по операторам графики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lang w:val="en-US"/>
              </w:rPr>
            </w:pPr>
            <w:r w:rsidRPr="006C77E8">
              <w:rPr>
                <w:lang w:val="en-US"/>
              </w:rPr>
              <w:t>8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Основные структуры и операторы языка </w:t>
            </w:r>
            <w:r w:rsidRPr="006C77E8">
              <w:rPr>
                <w:lang w:val="en-US"/>
              </w:rPr>
              <w:t>Q</w:t>
            </w:r>
            <w:r w:rsidRPr="006C77E8">
              <w:t>-</w:t>
            </w:r>
            <w:r w:rsidRPr="006C77E8">
              <w:rPr>
                <w:lang w:val="en-US"/>
              </w:rPr>
              <w:t>Basic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rPr>
                <w:lang w:val="en-US"/>
              </w:rPr>
              <w:t>3</w:t>
            </w:r>
            <w:r w:rsidRPr="006C77E8">
              <w:t>4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rPr>
                <w:lang w:val="en-US"/>
              </w:rPr>
              <w:t>1</w:t>
            </w:r>
            <w:r w:rsidRPr="006C77E8">
              <w:t>3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21</w:t>
            </w:r>
          </w:p>
        </w:tc>
        <w:tc>
          <w:tcPr>
            <w:tcW w:w="1505" w:type="dxa"/>
          </w:tcPr>
          <w:p w:rsidR="009A3B25" w:rsidRPr="00C26006" w:rsidRDefault="009A3B25" w:rsidP="006C77E8">
            <w:pPr>
              <w:spacing w:line="276" w:lineRule="auto"/>
              <w:rPr>
                <w:color w:val="000000"/>
              </w:rPr>
            </w:pPr>
            <w:r w:rsidRPr="00C26006">
              <w:rPr>
                <w:color w:val="000000"/>
              </w:rPr>
              <w:t>Прогон программ с применением условных операторов и циклических программ, зачет.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9</w:t>
            </w: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Заключительное занятие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-</w:t>
            </w:r>
          </w:p>
        </w:tc>
        <w:tc>
          <w:tcPr>
            <w:tcW w:w="150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>
              <w:t>Подведение итогов</w:t>
            </w:r>
          </w:p>
        </w:tc>
      </w:tr>
      <w:tr w:rsidR="009A3B25" w:rsidRPr="006C77E8" w:rsidTr="00861DC4">
        <w:trPr>
          <w:gridBefore w:val="1"/>
        </w:trPr>
        <w:tc>
          <w:tcPr>
            <w:tcW w:w="561" w:type="dxa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203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Итого</w:t>
            </w:r>
          </w:p>
        </w:tc>
        <w:tc>
          <w:tcPr>
            <w:tcW w:w="967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144</w:t>
            </w:r>
          </w:p>
        </w:tc>
        <w:tc>
          <w:tcPr>
            <w:tcW w:w="1026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72</w:t>
            </w:r>
          </w:p>
        </w:tc>
        <w:tc>
          <w:tcPr>
            <w:tcW w:w="1309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72</w:t>
            </w:r>
          </w:p>
        </w:tc>
        <w:tc>
          <w:tcPr>
            <w:tcW w:w="150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</w:p>
        </w:tc>
      </w:tr>
    </w:tbl>
    <w:p w:rsidR="009A3B25" w:rsidRPr="006C77E8" w:rsidRDefault="009A3B25" w:rsidP="006C77E8">
      <w:pPr>
        <w:spacing w:line="276" w:lineRule="auto"/>
        <w:jc w:val="both"/>
        <w:rPr>
          <w:b/>
        </w:rPr>
      </w:pPr>
    </w:p>
    <w:p w:rsidR="009A3B25" w:rsidRPr="006C77E8" w:rsidRDefault="009A3B25" w:rsidP="006C77E8">
      <w:pPr>
        <w:spacing w:line="276" w:lineRule="auto"/>
        <w:rPr>
          <w:b/>
          <w:i/>
        </w:rPr>
      </w:pPr>
      <w:r w:rsidRPr="006C77E8">
        <w:rPr>
          <w:b/>
          <w:i/>
        </w:rPr>
        <w:t>2.2 Учебная программа</w:t>
      </w:r>
      <w:r w:rsidRPr="006C77E8">
        <w:rPr>
          <w:i/>
        </w:rPr>
        <w:t xml:space="preserve"> </w:t>
      </w:r>
      <w:r w:rsidRPr="006C77E8">
        <w:rPr>
          <w:b/>
          <w:i/>
        </w:rPr>
        <w:t>второй год обучения (144 часа)</w:t>
      </w:r>
    </w:p>
    <w:p w:rsidR="009A3B25" w:rsidRPr="006C77E8" w:rsidRDefault="009A3B25" w:rsidP="006C77E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940"/>
        <w:gridCol w:w="990"/>
        <w:gridCol w:w="1056"/>
        <w:gridCol w:w="1309"/>
        <w:gridCol w:w="1759"/>
      </w:tblGrid>
      <w:tr w:rsidR="009A3B25" w:rsidRPr="006C77E8" w:rsidTr="00933624">
        <w:tc>
          <w:tcPr>
            <w:tcW w:w="680" w:type="dxa"/>
            <w:vMerge w:val="restart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</w:rPr>
              <w:t>№</w:t>
            </w:r>
          </w:p>
        </w:tc>
        <w:tc>
          <w:tcPr>
            <w:tcW w:w="4127" w:type="dxa"/>
            <w:vMerge w:val="restart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</w:rPr>
              <w:t>Тема</w:t>
            </w:r>
          </w:p>
        </w:tc>
        <w:tc>
          <w:tcPr>
            <w:tcW w:w="3259" w:type="dxa"/>
            <w:gridSpan w:val="3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</w:rPr>
              <w:t>Количество часов</w:t>
            </w:r>
          </w:p>
        </w:tc>
        <w:tc>
          <w:tcPr>
            <w:tcW w:w="1505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  <w:bCs/>
              </w:rPr>
              <w:t>Формы аттестации/ контроля</w:t>
            </w:r>
          </w:p>
        </w:tc>
      </w:tr>
      <w:tr w:rsidR="009A3B25" w:rsidRPr="006C77E8" w:rsidTr="00933624">
        <w:tc>
          <w:tcPr>
            <w:tcW w:w="680" w:type="dxa"/>
            <w:vMerge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27" w:type="dxa"/>
            <w:vMerge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</w:rPr>
              <w:t>Всего</w:t>
            </w:r>
          </w:p>
        </w:tc>
        <w:tc>
          <w:tcPr>
            <w:tcW w:w="1062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</w:rPr>
              <w:t>Теория</w:t>
            </w:r>
          </w:p>
        </w:tc>
        <w:tc>
          <w:tcPr>
            <w:tcW w:w="1189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  <w:r w:rsidRPr="00933624">
              <w:rPr>
                <w:b/>
              </w:rPr>
              <w:t>Практика</w:t>
            </w:r>
          </w:p>
        </w:tc>
        <w:tc>
          <w:tcPr>
            <w:tcW w:w="1505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b/>
              </w:rPr>
            </w:pPr>
          </w:p>
        </w:tc>
      </w:tr>
      <w:tr w:rsidR="009A3B25" w:rsidRPr="006C77E8" w:rsidTr="00933624">
        <w:tc>
          <w:tcPr>
            <w:tcW w:w="680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1</w:t>
            </w:r>
          </w:p>
        </w:tc>
        <w:tc>
          <w:tcPr>
            <w:tcW w:w="4127" w:type="dxa"/>
          </w:tcPr>
          <w:p w:rsidR="009A3B25" w:rsidRPr="006C77E8" w:rsidRDefault="009A3B25" w:rsidP="00933624">
            <w:pPr>
              <w:spacing w:line="276" w:lineRule="auto"/>
            </w:pPr>
            <w:r w:rsidRPr="006C77E8">
              <w:t>Архитектура компьютера</w:t>
            </w:r>
          </w:p>
        </w:tc>
        <w:tc>
          <w:tcPr>
            <w:tcW w:w="1008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7</w:t>
            </w:r>
          </w:p>
        </w:tc>
        <w:tc>
          <w:tcPr>
            <w:tcW w:w="1062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7</w:t>
            </w:r>
          </w:p>
        </w:tc>
        <w:tc>
          <w:tcPr>
            <w:tcW w:w="1189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-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</w:pPr>
            <w:r>
              <w:t xml:space="preserve">Тестирование по заданиям готовой презентации 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4127" w:type="dxa"/>
          </w:tcPr>
          <w:p w:rsidR="009A3B25" w:rsidRPr="006C77E8" w:rsidRDefault="009A3B25" w:rsidP="00933624">
            <w:pPr>
              <w:spacing w:line="276" w:lineRule="auto"/>
            </w:pPr>
            <w:r w:rsidRPr="006C77E8">
              <w:t>Системы счисления</w:t>
            </w:r>
          </w:p>
        </w:tc>
        <w:tc>
          <w:tcPr>
            <w:tcW w:w="1008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10</w:t>
            </w:r>
          </w:p>
        </w:tc>
        <w:tc>
          <w:tcPr>
            <w:tcW w:w="1062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8</w:t>
            </w:r>
          </w:p>
        </w:tc>
        <w:tc>
          <w:tcPr>
            <w:tcW w:w="1189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1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</w:pPr>
            <w:r>
              <w:t>Решение задач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3</w:t>
            </w:r>
          </w:p>
        </w:tc>
        <w:tc>
          <w:tcPr>
            <w:tcW w:w="4127" w:type="dxa"/>
          </w:tcPr>
          <w:p w:rsidR="009A3B25" w:rsidRPr="006C77E8" w:rsidRDefault="009A3B25" w:rsidP="00933624">
            <w:pPr>
              <w:spacing w:line="276" w:lineRule="auto"/>
            </w:pPr>
            <w:r w:rsidRPr="006C77E8">
              <w:t>Программное обеспечение компьютера</w:t>
            </w:r>
          </w:p>
        </w:tc>
        <w:tc>
          <w:tcPr>
            <w:tcW w:w="1008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9</w:t>
            </w:r>
          </w:p>
        </w:tc>
        <w:tc>
          <w:tcPr>
            <w:tcW w:w="1062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6</w:t>
            </w:r>
          </w:p>
        </w:tc>
        <w:tc>
          <w:tcPr>
            <w:tcW w:w="1189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3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</w:pPr>
            <w:r>
              <w:t xml:space="preserve">Опрос по аппаратной реализации и программному управлению компьютером 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4</w:t>
            </w:r>
          </w:p>
        </w:tc>
        <w:tc>
          <w:tcPr>
            <w:tcW w:w="4127" w:type="dxa"/>
          </w:tcPr>
          <w:p w:rsidR="009A3B25" w:rsidRPr="00060EE9" w:rsidRDefault="009A3B25" w:rsidP="00933624">
            <w:pPr>
              <w:spacing w:line="276" w:lineRule="auto"/>
              <w:rPr>
                <w:lang w:val="en-US"/>
              </w:rPr>
            </w:pPr>
            <w:r w:rsidRPr="006C77E8">
              <w:t>Программы</w:t>
            </w:r>
            <w:r w:rsidRPr="00060EE9">
              <w:rPr>
                <w:lang w:val="en-US"/>
              </w:rPr>
              <w:t xml:space="preserve"> </w:t>
            </w:r>
            <w:r w:rsidRPr="006C77E8">
              <w:t>пакета</w:t>
            </w:r>
            <w:r w:rsidRPr="00060EE9">
              <w:rPr>
                <w:lang w:val="en-US"/>
              </w:rPr>
              <w:t xml:space="preserve"> </w:t>
            </w:r>
            <w:r w:rsidRPr="00933624">
              <w:rPr>
                <w:lang w:val="en-US"/>
              </w:rPr>
              <w:t>Microsoft Office</w:t>
            </w:r>
            <w:r>
              <w:rPr>
                <w:lang w:val="en-US"/>
              </w:rPr>
              <w:t xml:space="preserve"> (Word, PowerPoint)</w:t>
            </w:r>
          </w:p>
        </w:tc>
        <w:tc>
          <w:tcPr>
            <w:tcW w:w="1008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62" w:type="dxa"/>
          </w:tcPr>
          <w:p w:rsidR="009A3B25" w:rsidRPr="00E77E23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 w:rsidRPr="00933624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89" w:type="dxa"/>
          </w:tcPr>
          <w:p w:rsidR="009A3B25" w:rsidRPr="00E77E23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05" w:type="dxa"/>
          </w:tcPr>
          <w:p w:rsidR="009A3B25" w:rsidRPr="00367EB6" w:rsidRDefault="009A3B25" w:rsidP="00933624">
            <w:pPr>
              <w:spacing w:line="276" w:lineRule="auto"/>
            </w:pPr>
            <w:r>
              <w:t xml:space="preserve">Зачет по </w:t>
            </w:r>
            <w:r>
              <w:rPr>
                <w:lang w:val="en-US"/>
              </w:rPr>
              <w:t>Word</w:t>
            </w:r>
            <w:r>
              <w:t xml:space="preserve"> и </w:t>
            </w:r>
            <w:r>
              <w:rPr>
                <w:lang w:val="en-US"/>
              </w:rPr>
              <w:t>PowerPoint</w:t>
            </w:r>
            <w:r>
              <w:t>, представление презентаций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 w:rsidRPr="00933624">
              <w:rPr>
                <w:lang w:val="en-US"/>
              </w:rPr>
              <w:t>5</w:t>
            </w:r>
          </w:p>
        </w:tc>
        <w:tc>
          <w:tcPr>
            <w:tcW w:w="4127" w:type="dxa"/>
          </w:tcPr>
          <w:p w:rsidR="009A3B25" w:rsidRPr="00933624" w:rsidRDefault="009A3B25" w:rsidP="00933624">
            <w:pPr>
              <w:spacing w:line="276" w:lineRule="auto"/>
              <w:rPr>
                <w:lang w:val="en-US"/>
              </w:rPr>
            </w:pPr>
            <w:r w:rsidRPr="006C77E8">
              <w:t xml:space="preserve">Графический редактор </w:t>
            </w:r>
            <w:r w:rsidRPr="00933624">
              <w:rPr>
                <w:lang w:val="en-US"/>
              </w:rPr>
              <w:t>Photo-Brush</w:t>
            </w:r>
          </w:p>
        </w:tc>
        <w:tc>
          <w:tcPr>
            <w:tcW w:w="1008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62" w:type="dxa"/>
          </w:tcPr>
          <w:p w:rsidR="009A3B25" w:rsidRPr="00E77E23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89" w:type="dxa"/>
          </w:tcPr>
          <w:p w:rsidR="009A3B25" w:rsidRPr="00E77E23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</w:pPr>
            <w:r>
              <w:t>Практическое задание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933624" w:rsidRDefault="009A3B25" w:rsidP="00933624">
            <w:pPr>
              <w:spacing w:line="276" w:lineRule="auto"/>
              <w:jc w:val="center"/>
              <w:rPr>
                <w:lang w:val="en-US"/>
              </w:rPr>
            </w:pPr>
            <w:r w:rsidRPr="00933624">
              <w:rPr>
                <w:lang w:val="en-US"/>
              </w:rPr>
              <w:t>6</w:t>
            </w:r>
          </w:p>
        </w:tc>
        <w:tc>
          <w:tcPr>
            <w:tcW w:w="4127" w:type="dxa"/>
          </w:tcPr>
          <w:p w:rsidR="009A3B25" w:rsidRPr="006C77E8" w:rsidRDefault="009A3B25" w:rsidP="00933624">
            <w:pPr>
              <w:spacing w:line="276" w:lineRule="auto"/>
            </w:pPr>
            <w:r w:rsidRPr="006C77E8">
              <w:t xml:space="preserve">Программирование в алгоритмическом языке </w:t>
            </w:r>
            <w:r w:rsidRPr="00933624">
              <w:rPr>
                <w:lang w:val="en-US"/>
              </w:rPr>
              <w:t>Q</w:t>
            </w:r>
            <w:r w:rsidRPr="006C77E8">
              <w:t>-</w:t>
            </w:r>
            <w:r w:rsidRPr="00933624">
              <w:rPr>
                <w:lang w:val="en-US"/>
              </w:rPr>
              <w:t>Basic</w:t>
            </w:r>
          </w:p>
        </w:tc>
        <w:tc>
          <w:tcPr>
            <w:tcW w:w="1008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933624">
              <w:rPr>
                <w:lang w:val="en-US"/>
              </w:rPr>
              <w:t>6</w:t>
            </w:r>
            <w:r w:rsidRPr="006C77E8">
              <w:t>4</w:t>
            </w:r>
          </w:p>
        </w:tc>
        <w:tc>
          <w:tcPr>
            <w:tcW w:w="1062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32</w:t>
            </w:r>
          </w:p>
        </w:tc>
        <w:tc>
          <w:tcPr>
            <w:tcW w:w="1189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933624"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</w:pPr>
            <w:r>
              <w:t>Представление анимационных программ, программ тренажеров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7</w:t>
            </w:r>
          </w:p>
        </w:tc>
        <w:tc>
          <w:tcPr>
            <w:tcW w:w="4127" w:type="dxa"/>
          </w:tcPr>
          <w:p w:rsidR="009A3B25" w:rsidRPr="006C77E8" w:rsidRDefault="009A3B25" w:rsidP="00933624">
            <w:pPr>
              <w:spacing w:line="276" w:lineRule="auto"/>
            </w:pPr>
            <w:r w:rsidRPr="006C77E8">
              <w:t>Заключительное занятие</w:t>
            </w:r>
          </w:p>
        </w:tc>
        <w:tc>
          <w:tcPr>
            <w:tcW w:w="1008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062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189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-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>
              <w:t xml:space="preserve">Подведение итогов учебного года, компьютерные игры </w:t>
            </w:r>
          </w:p>
        </w:tc>
      </w:tr>
      <w:tr w:rsidR="009A3B25" w:rsidRPr="006C77E8" w:rsidTr="00933624">
        <w:tc>
          <w:tcPr>
            <w:tcW w:w="680" w:type="dxa"/>
          </w:tcPr>
          <w:p w:rsidR="009A3B25" w:rsidRPr="002C5059" w:rsidRDefault="009A3B25" w:rsidP="00933624">
            <w:pPr>
              <w:spacing w:line="276" w:lineRule="auto"/>
              <w:jc w:val="center"/>
            </w:pPr>
          </w:p>
        </w:tc>
        <w:tc>
          <w:tcPr>
            <w:tcW w:w="4127" w:type="dxa"/>
          </w:tcPr>
          <w:p w:rsidR="009A3B25" w:rsidRPr="006C77E8" w:rsidRDefault="009A3B25" w:rsidP="00933624">
            <w:pPr>
              <w:spacing w:line="276" w:lineRule="auto"/>
            </w:pPr>
            <w:r w:rsidRPr="006C77E8">
              <w:t>Итого</w:t>
            </w:r>
          </w:p>
        </w:tc>
        <w:tc>
          <w:tcPr>
            <w:tcW w:w="1008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144</w:t>
            </w:r>
          </w:p>
        </w:tc>
        <w:tc>
          <w:tcPr>
            <w:tcW w:w="1062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75</w:t>
            </w:r>
          </w:p>
        </w:tc>
        <w:tc>
          <w:tcPr>
            <w:tcW w:w="1189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  <w:r w:rsidRPr="006C77E8">
              <w:t>69</w:t>
            </w:r>
          </w:p>
        </w:tc>
        <w:tc>
          <w:tcPr>
            <w:tcW w:w="1505" w:type="dxa"/>
          </w:tcPr>
          <w:p w:rsidR="009A3B25" w:rsidRPr="006C77E8" w:rsidRDefault="009A3B25" w:rsidP="00933624">
            <w:pPr>
              <w:spacing w:line="276" w:lineRule="auto"/>
              <w:jc w:val="center"/>
            </w:pPr>
          </w:p>
        </w:tc>
      </w:tr>
    </w:tbl>
    <w:p w:rsidR="009A3B25" w:rsidRPr="006C77E8" w:rsidRDefault="009A3B25" w:rsidP="006C77E8">
      <w:pPr>
        <w:spacing w:line="276" w:lineRule="auto"/>
        <w:jc w:val="both"/>
      </w:pPr>
    </w:p>
    <w:p w:rsidR="009A3B25" w:rsidRDefault="009A3B25" w:rsidP="006C77E8">
      <w:pPr>
        <w:spacing w:line="276" w:lineRule="auto"/>
        <w:rPr>
          <w:b/>
          <w:i/>
        </w:rPr>
      </w:pPr>
      <w:r w:rsidRPr="006C77E8">
        <w:rPr>
          <w:b/>
          <w:i/>
        </w:rPr>
        <w:t>Учебная программа третий год обучения (216часов)</w:t>
      </w:r>
    </w:p>
    <w:p w:rsidR="009A3B25" w:rsidRPr="006C77E8" w:rsidRDefault="009A3B25" w:rsidP="006C77E8">
      <w:pPr>
        <w:spacing w:line="276" w:lineRule="auto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039"/>
        <w:gridCol w:w="1045"/>
        <w:gridCol w:w="1025"/>
        <w:gridCol w:w="1182"/>
        <w:gridCol w:w="8"/>
        <w:gridCol w:w="1751"/>
      </w:tblGrid>
      <w:tr w:rsidR="009A3B25" w:rsidRPr="006C77E8" w:rsidTr="006C77E8">
        <w:tc>
          <w:tcPr>
            <w:tcW w:w="672" w:type="dxa"/>
            <w:vMerge w:val="restart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№</w:t>
            </w:r>
          </w:p>
        </w:tc>
        <w:tc>
          <w:tcPr>
            <w:tcW w:w="4122" w:type="dxa"/>
            <w:vMerge w:val="restart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Тема</w:t>
            </w:r>
          </w:p>
        </w:tc>
        <w:tc>
          <w:tcPr>
            <w:tcW w:w="3272" w:type="dxa"/>
            <w:gridSpan w:val="4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Количество часов</w:t>
            </w:r>
          </w:p>
        </w:tc>
        <w:tc>
          <w:tcPr>
            <w:tcW w:w="150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rPr>
                <w:b/>
                <w:bCs/>
              </w:rPr>
              <w:t>Формы аттестации/ контроля</w:t>
            </w:r>
          </w:p>
        </w:tc>
      </w:tr>
      <w:tr w:rsidR="009A3B25" w:rsidRPr="006C77E8" w:rsidTr="006C77E8">
        <w:tc>
          <w:tcPr>
            <w:tcW w:w="672" w:type="dxa"/>
            <w:vMerge/>
          </w:tcPr>
          <w:p w:rsidR="009A3B25" w:rsidRPr="006C77E8" w:rsidRDefault="009A3B25" w:rsidP="006C77E8">
            <w:pPr>
              <w:spacing w:line="276" w:lineRule="auto"/>
            </w:pPr>
          </w:p>
        </w:tc>
        <w:tc>
          <w:tcPr>
            <w:tcW w:w="4122" w:type="dxa"/>
            <w:vMerge/>
          </w:tcPr>
          <w:p w:rsidR="009A3B25" w:rsidRPr="006C77E8" w:rsidRDefault="009A3B25" w:rsidP="006C77E8">
            <w:pPr>
              <w:spacing w:line="276" w:lineRule="auto"/>
            </w:pP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Всего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Теория</w:t>
            </w:r>
          </w:p>
        </w:tc>
        <w:tc>
          <w:tcPr>
            <w:tcW w:w="1189" w:type="dxa"/>
            <w:gridSpan w:val="2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Практика</w:t>
            </w:r>
          </w:p>
        </w:tc>
        <w:tc>
          <w:tcPr>
            <w:tcW w:w="150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</w:p>
        </w:tc>
      </w:tr>
      <w:tr w:rsidR="009A3B25" w:rsidRPr="006C77E8" w:rsidTr="00933624">
        <w:trPr>
          <w:trHeight w:val="952"/>
        </w:trPr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</w:t>
            </w: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Освоение среды табличного процессора </w:t>
            </w:r>
            <w:r w:rsidRPr="006C77E8">
              <w:rPr>
                <w:lang w:val="en-US"/>
              </w:rPr>
              <w:t>Excel</w:t>
            </w:r>
            <w:r w:rsidRPr="006C77E8">
              <w:t xml:space="preserve"> (электронные таблицы)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30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10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20</w:t>
            </w:r>
          </w:p>
        </w:tc>
        <w:tc>
          <w:tcPr>
            <w:tcW w:w="1512" w:type="dxa"/>
            <w:gridSpan w:val="2"/>
          </w:tcPr>
          <w:p w:rsidR="009A3B25" w:rsidRPr="006C77E8" w:rsidRDefault="009A3B25" w:rsidP="006C77E8">
            <w:pPr>
              <w:spacing w:line="276" w:lineRule="auto"/>
            </w:pPr>
            <w:r>
              <w:t>Зачет</w:t>
            </w:r>
          </w:p>
        </w:tc>
      </w:tr>
      <w:tr w:rsidR="009A3B25" w:rsidRPr="006C77E8" w:rsidTr="006C77E8"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Освоение среды графического редактора </w:t>
            </w:r>
            <w:r w:rsidRPr="006C77E8">
              <w:rPr>
                <w:lang w:val="en-US"/>
              </w:rPr>
              <w:t>Adobe</w:t>
            </w:r>
            <w:r w:rsidRPr="006C77E8">
              <w:t xml:space="preserve"> </w:t>
            </w:r>
            <w:r w:rsidRPr="006C77E8">
              <w:rPr>
                <w:lang w:val="en-US"/>
              </w:rPr>
              <w:t>Photoshop</w:t>
            </w:r>
            <w:r w:rsidRPr="006C77E8">
              <w:t>, сканирование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36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12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24</w:t>
            </w:r>
          </w:p>
        </w:tc>
        <w:tc>
          <w:tcPr>
            <w:tcW w:w="1512" w:type="dxa"/>
            <w:gridSpan w:val="2"/>
          </w:tcPr>
          <w:p w:rsidR="009A3B25" w:rsidRPr="006C77E8" w:rsidRDefault="009A3B25" w:rsidP="006C77E8">
            <w:pPr>
              <w:spacing w:line="276" w:lineRule="auto"/>
            </w:pPr>
            <w:r>
              <w:t>Представление готовых  работ</w:t>
            </w:r>
          </w:p>
        </w:tc>
      </w:tr>
      <w:tr w:rsidR="009A3B25" w:rsidRPr="006C77E8" w:rsidTr="006C77E8"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3</w:t>
            </w: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Информационные ресурсы  Интернета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  <w:rPr>
                <w:lang w:val="en-US"/>
              </w:rPr>
            </w:pPr>
            <w:r w:rsidRPr="006C77E8">
              <w:rPr>
                <w:lang w:val="en-US"/>
              </w:rPr>
              <w:t>30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15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rPr>
                <w:lang w:val="en-US"/>
              </w:rPr>
              <w:t>1</w:t>
            </w:r>
            <w:r w:rsidRPr="006C77E8">
              <w:t>5</w:t>
            </w:r>
          </w:p>
        </w:tc>
        <w:tc>
          <w:tcPr>
            <w:tcW w:w="1512" w:type="dxa"/>
            <w:gridSpan w:val="2"/>
          </w:tcPr>
          <w:p w:rsidR="009A3B25" w:rsidRPr="006C77E8" w:rsidRDefault="009A3B25" w:rsidP="006C77E8">
            <w:pPr>
              <w:spacing w:line="276" w:lineRule="auto"/>
            </w:pPr>
            <w:r>
              <w:t>Зачет – структура Интернет, адресация, прототокол передачи данных</w:t>
            </w:r>
          </w:p>
        </w:tc>
      </w:tr>
      <w:tr w:rsidR="009A3B25" w:rsidRPr="006C77E8" w:rsidTr="006C77E8"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 xml:space="preserve">  4</w:t>
            </w: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Компьютерные коммуникации (Интернет и электронная почта)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40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25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15</w:t>
            </w:r>
          </w:p>
        </w:tc>
        <w:tc>
          <w:tcPr>
            <w:tcW w:w="1512" w:type="dxa"/>
            <w:gridSpan w:val="2"/>
          </w:tcPr>
          <w:p w:rsidR="009A3B25" w:rsidRPr="006C77E8" w:rsidRDefault="009A3B25" w:rsidP="006C77E8">
            <w:pPr>
              <w:spacing w:line="276" w:lineRule="auto"/>
            </w:pPr>
            <w:r>
              <w:t>Зачет по мультимедиа технологиям в Интернете</w:t>
            </w:r>
          </w:p>
        </w:tc>
      </w:tr>
      <w:tr w:rsidR="009A3B25" w:rsidRPr="006C77E8" w:rsidTr="006C77E8"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5</w:t>
            </w: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  <w:rPr>
                <w:lang w:val="en-US"/>
              </w:rPr>
            </w:pPr>
            <w:r w:rsidRPr="006C77E8">
              <w:t xml:space="preserve">Технология </w:t>
            </w:r>
            <w:r w:rsidRPr="006C77E8">
              <w:rPr>
                <w:lang w:val="en-US"/>
              </w:rPr>
              <w:t>World  Wide Web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78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26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52</w:t>
            </w:r>
          </w:p>
        </w:tc>
        <w:tc>
          <w:tcPr>
            <w:tcW w:w="1512" w:type="dxa"/>
            <w:gridSpan w:val="2"/>
          </w:tcPr>
          <w:p w:rsidR="009A3B25" w:rsidRPr="00B17639" w:rsidRDefault="009A3B25" w:rsidP="006C77E8">
            <w:pPr>
              <w:spacing w:line="276" w:lineRule="auto"/>
            </w:pPr>
            <w:r>
              <w:t xml:space="preserve">Зачет по основам </w:t>
            </w:r>
            <w:r>
              <w:rPr>
                <w:lang w:val="en-US"/>
              </w:rPr>
              <w:t>HTML</w:t>
            </w:r>
            <w:r w:rsidRPr="00B17639">
              <w:t>,</w:t>
            </w:r>
            <w:r>
              <w:rPr>
                <w:lang w:val="en-US"/>
              </w:rPr>
              <w:t>CSS</w:t>
            </w:r>
            <w:r w:rsidRPr="00B17639">
              <w:t>,</w:t>
            </w:r>
            <w:r>
              <w:t xml:space="preserve"> создание личной </w:t>
            </w:r>
            <w:r>
              <w:rPr>
                <w:lang w:val="en-US"/>
              </w:rPr>
              <w:t>Web</w:t>
            </w:r>
            <w:r w:rsidRPr="00B17639">
              <w:t>-</w:t>
            </w:r>
            <w:r>
              <w:t>страницы</w:t>
            </w:r>
          </w:p>
        </w:tc>
      </w:tr>
      <w:tr w:rsidR="009A3B25" w:rsidRPr="006C77E8" w:rsidTr="006C77E8"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6</w:t>
            </w: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Заключительное занятие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-</w:t>
            </w:r>
          </w:p>
        </w:tc>
        <w:tc>
          <w:tcPr>
            <w:tcW w:w="1512" w:type="dxa"/>
            <w:gridSpan w:val="2"/>
          </w:tcPr>
          <w:p w:rsidR="009A3B25" w:rsidRPr="006C77E8" w:rsidRDefault="009A3B25" w:rsidP="006C77E8">
            <w:pPr>
              <w:spacing w:line="276" w:lineRule="auto"/>
              <w:jc w:val="center"/>
            </w:pPr>
            <w:r>
              <w:t>Подведение итогов учебного года, компьютерные игры</w:t>
            </w:r>
          </w:p>
        </w:tc>
      </w:tr>
      <w:tr w:rsidR="009A3B25" w:rsidRPr="006C77E8" w:rsidTr="006C77E8">
        <w:tc>
          <w:tcPr>
            <w:tcW w:w="67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</w:p>
        </w:tc>
        <w:tc>
          <w:tcPr>
            <w:tcW w:w="4122" w:type="dxa"/>
          </w:tcPr>
          <w:p w:rsidR="009A3B25" w:rsidRPr="006C77E8" w:rsidRDefault="009A3B25" w:rsidP="006C77E8">
            <w:pPr>
              <w:spacing w:line="276" w:lineRule="auto"/>
            </w:pPr>
            <w:r w:rsidRPr="006C77E8">
              <w:t>Итого</w:t>
            </w:r>
          </w:p>
        </w:tc>
        <w:tc>
          <w:tcPr>
            <w:tcW w:w="1055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216</w:t>
            </w:r>
          </w:p>
        </w:tc>
        <w:tc>
          <w:tcPr>
            <w:tcW w:w="1028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90</w:t>
            </w:r>
          </w:p>
        </w:tc>
        <w:tc>
          <w:tcPr>
            <w:tcW w:w="1182" w:type="dxa"/>
          </w:tcPr>
          <w:p w:rsidR="009A3B25" w:rsidRPr="006C77E8" w:rsidRDefault="009A3B25" w:rsidP="006C77E8">
            <w:pPr>
              <w:spacing w:line="276" w:lineRule="auto"/>
              <w:jc w:val="center"/>
            </w:pPr>
            <w:r w:rsidRPr="006C77E8">
              <w:t>126</w:t>
            </w:r>
          </w:p>
        </w:tc>
        <w:tc>
          <w:tcPr>
            <w:tcW w:w="1512" w:type="dxa"/>
            <w:gridSpan w:val="2"/>
          </w:tcPr>
          <w:p w:rsidR="009A3B25" w:rsidRPr="006C77E8" w:rsidRDefault="009A3B25" w:rsidP="006C77E8">
            <w:pPr>
              <w:spacing w:line="276" w:lineRule="auto"/>
              <w:jc w:val="center"/>
            </w:pPr>
          </w:p>
        </w:tc>
      </w:tr>
    </w:tbl>
    <w:p w:rsidR="009A3B25" w:rsidRPr="006C77E8" w:rsidRDefault="009A3B25" w:rsidP="006C77E8">
      <w:pPr>
        <w:spacing w:line="276" w:lineRule="auto"/>
        <w:jc w:val="both"/>
      </w:pPr>
    </w:p>
    <w:p w:rsidR="009A3B25" w:rsidRPr="006C77E8" w:rsidRDefault="009A3B25" w:rsidP="006C77E8">
      <w:pPr>
        <w:spacing w:line="276" w:lineRule="auto"/>
      </w:pPr>
    </w:p>
    <w:p w:rsidR="009A3B25" w:rsidRPr="006C77E8" w:rsidRDefault="009A3B25" w:rsidP="006C77E8">
      <w:pPr>
        <w:spacing w:line="276" w:lineRule="auto"/>
        <w:jc w:val="both"/>
        <w:rPr>
          <w:b/>
          <w:i/>
        </w:rPr>
      </w:pPr>
      <w:r w:rsidRPr="006C77E8">
        <w:rPr>
          <w:b/>
          <w:i/>
        </w:rPr>
        <w:t>3. Содержан</w:t>
      </w:r>
      <w:r>
        <w:rPr>
          <w:b/>
          <w:i/>
        </w:rPr>
        <w:t>и</w:t>
      </w:r>
      <w:r w:rsidRPr="006C77E8">
        <w:rPr>
          <w:b/>
          <w:i/>
        </w:rPr>
        <w:t>е учебных планов (по годам обу</w:t>
      </w:r>
      <w:r>
        <w:rPr>
          <w:b/>
          <w:i/>
        </w:rPr>
        <w:t>ч</w:t>
      </w:r>
      <w:r w:rsidRPr="006C77E8">
        <w:rPr>
          <w:b/>
          <w:i/>
        </w:rPr>
        <w:t>ения)</w:t>
      </w:r>
    </w:p>
    <w:p w:rsidR="009A3B25" w:rsidRPr="006C77E8" w:rsidRDefault="009A3B25" w:rsidP="006C77E8">
      <w:pPr>
        <w:spacing w:line="276" w:lineRule="auto"/>
        <w:jc w:val="both"/>
        <w:rPr>
          <w:b/>
          <w:i/>
        </w:rPr>
      </w:pPr>
    </w:p>
    <w:p w:rsidR="009A3B25" w:rsidRPr="006C77E8" w:rsidRDefault="009A3B25" w:rsidP="006C77E8">
      <w:pPr>
        <w:spacing w:line="276" w:lineRule="auto"/>
        <w:jc w:val="both"/>
        <w:rPr>
          <w:i/>
        </w:rPr>
      </w:pPr>
      <w:r w:rsidRPr="006C77E8">
        <w:rPr>
          <w:b/>
          <w:i/>
        </w:rPr>
        <w:t xml:space="preserve">3.1 Содержание учебных планов </w:t>
      </w:r>
      <w:r w:rsidRPr="006C77E8">
        <w:rPr>
          <w:i/>
        </w:rPr>
        <w:t>(1 год обучения)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1.</w:t>
      </w:r>
      <w:r w:rsidRPr="006C77E8">
        <w:t xml:space="preserve"> Вводное занятие. Задачи и примерная программа работы в группах. Правила поведения в компьютерном классе. Правила безопасности при работе на компьютере.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правила поведения в компьютерном классе, правила электро – и пожаробезопасности при работе на компьютере.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бережно и аккуратно относиться к оборудованию, выполнять медицинские требования при работе на компьютере.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2.</w:t>
      </w:r>
      <w:r w:rsidRPr="006C77E8">
        <w:t xml:space="preserve"> Информация. Информационные процессы.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Информационная картина мира, информационные процессы, способы получения информации, накопления, преобразования, передачи, хранения и использования информации. Информационные технологии.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что такое информация, основные области деятельности человека, связанные с её применением.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приводить примеры передачи, хранения и обработки информации в деятельности человека, живой природе, обществе и технике.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3.</w:t>
      </w:r>
      <w:r w:rsidRPr="006C77E8">
        <w:t xml:space="preserve"> Краткая история вычислительной техники. Общие принципы работы компьютера, основные компоненты.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историю появления и развития вычислительной техники, подразделение на классы, основные блоки и устройства.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4.</w:t>
      </w:r>
      <w:r w:rsidRPr="006C77E8">
        <w:t xml:space="preserve"> Знакомство с программным обеспечением. Операционные системы, основные их компоненты. Понятие файла, имя файла и расширение. Типы расширений. Оконный режим, открытие и закрытие окон, изменение их размеров и перемещение. Рабочий стол, панель задач, главное меню.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основные компоненты ОС, структуру командной строки, понятие файла и типы расширений. Понятие рабочего стола и панели задач, работу с окнами в </w:t>
      </w:r>
      <w:r w:rsidRPr="006C77E8">
        <w:rPr>
          <w:lang w:val="en-US"/>
        </w:rPr>
        <w:t>Windows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находить и запускать файлы, работать с папками и файлами, изменять размеры окон, перемещать, сворачивать, разворачивать окна, изменять параметры рабочего стола – фон, рисунок, заставку; устанавливать время и дату.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5.</w:t>
      </w:r>
      <w:r w:rsidRPr="006C77E8">
        <w:t xml:space="preserve"> Стандартные программы </w:t>
      </w:r>
      <w:r w:rsidRPr="006C77E8">
        <w:rPr>
          <w:lang w:val="en-US"/>
        </w:rPr>
        <w:t>Windows</w:t>
      </w:r>
      <w:r w:rsidRPr="006C77E8">
        <w:t xml:space="preserve">. Программы: Калькулятор, Блокнот, </w:t>
      </w:r>
      <w:r w:rsidRPr="006C77E8">
        <w:rPr>
          <w:lang w:val="en-US"/>
        </w:rPr>
        <w:t>Word</w:t>
      </w:r>
      <w:r w:rsidRPr="006C77E8">
        <w:t xml:space="preserve"> </w:t>
      </w:r>
      <w:r w:rsidRPr="006C77E8">
        <w:rPr>
          <w:lang w:val="en-US"/>
        </w:rPr>
        <w:t>Pad</w:t>
      </w:r>
      <w:r w:rsidRPr="006C77E8">
        <w:t xml:space="preserve">, графический редактор </w:t>
      </w:r>
      <w:r w:rsidRPr="006C77E8">
        <w:rPr>
          <w:lang w:val="en-US"/>
        </w:rPr>
        <w:t>Paint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запуск программ: Калькулятор, Блокнот, </w:t>
      </w:r>
      <w:r w:rsidRPr="006C77E8">
        <w:rPr>
          <w:lang w:val="en-US"/>
        </w:rPr>
        <w:t>Word</w:t>
      </w:r>
      <w:r w:rsidRPr="006C77E8">
        <w:t xml:space="preserve"> </w:t>
      </w:r>
      <w:r w:rsidRPr="006C77E8">
        <w:rPr>
          <w:lang w:val="en-US"/>
        </w:rPr>
        <w:t>Pad</w:t>
      </w:r>
      <w:r w:rsidRPr="006C77E8">
        <w:t xml:space="preserve">, </w:t>
      </w:r>
      <w:r w:rsidRPr="006C77E8">
        <w:rPr>
          <w:lang w:val="en-US"/>
        </w:rPr>
        <w:t>Paint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в программе Калькулятор выполнять арифметические, инженерные и статистические операции, в программе Блокнот создавать и сохранять текстовые документы, в программе </w:t>
      </w:r>
      <w:r w:rsidRPr="006C77E8">
        <w:rPr>
          <w:lang w:val="en-US"/>
        </w:rPr>
        <w:t>Word</w:t>
      </w:r>
      <w:r w:rsidRPr="006C77E8">
        <w:t xml:space="preserve"> </w:t>
      </w:r>
      <w:r w:rsidRPr="006C77E8">
        <w:rPr>
          <w:lang w:val="en-US"/>
        </w:rPr>
        <w:t>Pad</w:t>
      </w:r>
      <w:r w:rsidRPr="006C77E8">
        <w:t xml:space="preserve"> создавать, редактировать, сохранять и размножать текстовые документы. В графическом редакторе </w:t>
      </w:r>
      <w:r w:rsidRPr="006C77E8">
        <w:rPr>
          <w:lang w:val="en-US"/>
        </w:rPr>
        <w:t>Paint</w:t>
      </w:r>
      <w:r w:rsidRPr="006C77E8">
        <w:t xml:space="preserve"> учащиеся должны знать назначение редактора; что такое растровая и векторная графика; из каких графических примитивов строится рисунок и какие для этого используются инструменты. </w:t>
      </w:r>
      <w:r w:rsidRPr="006C77E8">
        <w:rPr>
          <w:lang w:val="en-US"/>
        </w:rPr>
        <w:t>C</w:t>
      </w:r>
      <w:r w:rsidRPr="006C77E8">
        <w:t>оздавать и редактировать изображения.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6.</w:t>
      </w:r>
      <w:r w:rsidRPr="006C77E8">
        <w:t xml:space="preserve"> Введение в программирование.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Алгоритмы и их свойства. Понятие и структура программы. Алфавит языка </w:t>
      </w:r>
      <w:r w:rsidRPr="006C77E8">
        <w:rPr>
          <w:lang w:val="en-US"/>
        </w:rPr>
        <w:t>Q</w:t>
      </w:r>
      <w:r w:rsidRPr="006C77E8">
        <w:t>-</w:t>
      </w:r>
      <w:r w:rsidRPr="006C77E8">
        <w:rPr>
          <w:lang w:val="en-US"/>
        </w:rPr>
        <w:t>Basic</w:t>
      </w:r>
      <w:r w:rsidRPr="006C77E8">
        <w:t xml:space="preserve">, создание и сохранение программы. Числовые данные в </w:t>
      </w:r>
      <w:r w:rsidRPr="006C77E8">
        <w:rPr>
          <w:lang w:val="en-US"/>
        </w:rPr>
        <w:t>Q</w:t>
      </w:r>
      <w:r w:rsidRPr="006C77E8">
        <w:t>-</w:t>
      </w:r>
      <w:r w:rsidRPr="006C77E8">
        <w:rPr>
          <w:lang w:val="en-US"/>
        </w:rPr>
        <w:t>Basic</w:t>
      </w:r>
      <w:r w:rsidRPr="006C77E8">
        <w:t xml:space="preserve">, работа компьютера в режиме калькулятора. Текстовые данные в </w:t>
      </w:r>
      <w:r w:rsidRPr="006C77E8">
        <w:rPr>
          <w:lang w:val="en-US"/>
        </w:rPr>
        <w:t>Q</w:t>
      </w:r>
      <w:r w:rsidRPr="00216406">
        <w:t>-</w:t>
      </w:r>
      <w:r w:rsidRPr="006C77E8">
        <w:rPr>
          <w:lang w:val="en-US"/>
        </w:rPr>
        <w:t>Basic</w:t>
      </w:r>
      <w:r w:rsidRPr="006C77E8">
        <w:t>. Операторы графики.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понятие алгоритма, свойства алгоритмов, способы записи алгоритмов, формальное исполнение алгоритмов, основные алгоритмические конструкции. Знать процесс подготовки задач для решения на компьютере, т.е. содержательную постановку задачи. Знать простую арифметику с числовыми и текстовыми данными, знать операторы графики.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составить схему алгоритма решения задачи, математическую постановку задачи, перевести её на язык программирования, запустить и отладить.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7.</w:t>
      </w:r>
      <w:r w:rsidRPr="006C77E8">
        <w:t xml:space="preserve"> Разработка программ в </w:t>
      </w:r>
      <w:r w:rsidRPr="006C77E8">
        <w:rPr>
          <w:lang w:val="en-US"/>
        </w:rPr>
        <w:t>Q</w:t>
      </w:r>
      <w:r w:rsidRPr="006C77E8">
        <w:t>-</w:t>
      </w:r>
      <w:r w:rsidRPr="006C77E8">
        <w:rPr>
          <w:lang w:val="en-US"/>
        </w:rPr>
        <w:t>Basic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Переменные, числовые и символьные, простая арифметика с целыми и действительными числами, операции со строковыми данными.  Ввод данных в программу, дополнительные возможности оператора </w:t>
      </w:r>
      <w:r w:rsidRPr="006C77E8">
        <w:rPr>
          <w:lang w:val="en-US"/>
        </w:rPr>
        <w:t>Print</w:t>
      </w:r>
      <w:r w:rsidRPr="006C77E8">
        <w:t xml:space="preserve">, графические режимы экрана, использование цвета. 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имена и типы переменных, присваивание значений переменным, операции с ними, операторы графики.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</w:t>
      </w:r>
      <w:r w:rsidRPr="006C77E8">
        <w:t xml:space="preserve">: разрабатывать программы с применением цвета и  режимов экрана, операторов графики; решать арифметические задачи на вычисление. 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8.</w:t>
      </w:r>
      <w:r w:rsidRPr="006C77E8">
        <w:t xml:space="preserve"> Основные структуры и операторы языка </w:t>
      </w:r>
      <w:r w:rsidRPr="006C77E8">
        <w:rPr>
          <w:lang w:val="en-US"/>
        </w:rPr>
        <w:t>Q</w:t>
      </w:r>
      <w:r w:rsidRPr="006C77E8">
        <w:t>-</w:t>
      </w:r>
      <w:r w:rsidRPr="006C77E8">
        <w:rPr>
          <w:lang w:val="en-US"/>
        </w:rPr>
        <w:t>Basic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Сравнение данных. Циклы.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 </w:t>
      </w:r>
      <w:r w:rsidRPr="006C77E8">
        <w:rPr>
          <w:u w:val="single"/>
        </w:rPr>
        <w:t>Учащиеся должны знать:</w:t>
      </w:r>
      <w:r w:rsidRPr="006C77E8">
        <w:t xml:space="preserve"> условные операторы, понятие цикла, вложенные циклы.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разрабатывать программы при решении циклических задач, создавать паузы и счётчики в программах. Создавать программы «Диалог с компьютером» и программы «Тренажёры».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9.</w:t>
      </w:r>
      <w:r w:rsidRPr="006C77E8">
        <w:t xml:space="preserve"> Заключительное занятие.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Подведение итогов работы. Отчёт учащихся, прогонка лучших программ, разработанных в течение учебного года. Оценка знаний.</w:t>
      </w:r>
    </w:p>
    <w:p w:rsidR="009A3B25" w:rsidRPr="006C77E8" w:rsidRDefault="009A3B25" w:rsidP="006C77E8">
      <w:pPr>
        <w:spacing w:line="276" w:lineRule="auto"/>
        <w:jc w:val="both"/>
      </w:pPr>
    </w:p>
    <w:p w:rsidR="009A3B25" w:rsidRPr="006C77E8" w:rsidRDefault="009A3B25" w:rsidP="006C77E8">
      <w:pPr>
        <w:spacing w:line="276" w:lineRule="auto"/>
        <w:jc w:val="both"/>
        <w:rPr>
          <w:b/>
        </w:rPr>
      </w:pPr>
      <w:r w:rsidRPr="006C77E8">
        <w:rPr>
          <w:b/>
          <w:i/>
        </w:rPr>
        <w:t>3.</w:t>
      </w:r>
      <w:r>
        <w:rPr>
          <w:b/>
          <w:i/>
        </w:rPr>
        <w:t>2</w:t>
      </w:r>
      <w:r w:rsidRPr="006C77E8">
        <w:rPr>
          <w:b/>
          <w:i/>
        </w:rPr>
        <w:t xml:space="preserve"> Содержание учебных планов </w:t>
      </w:r>
      <w:r w:rsidRPr="006C77E8">
        <w:rPr>
          <w:b/>
        </w:rPr>
        <w:t>(</w:t>
      </w:r>
      <w:r w:rsidRPr="006C77E8">
        <w:t>второй год обучения</w:t>
      </w:r>
      <w:r w:rsidRPr="006C77E8">
        <w:rPr>
          <w:b/>
        </w:rPr>
        <w:t>)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1.</w:t>
      </w:r>
      <w:r w:rsidRPr="006C77E8">
        <w:t xml:space="preserve"> Архитектура компьютера.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Функциональная схема компьютера, принцип построения. Аппаратная реализация компьютера – системный блок и системная плата, устройства ввода – вывода; процессор; оперативная и внешняя память.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какую функцию обеспечивают устройства ввода и вывода информации, что хранится в оперативной памяти, для чего необходима внешняя память, какое устройство выполняет обработку информации. Магистрально – модульный принцип построения компьютера.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2.</w:t>
      </w:r>
      <w:r w:rsidRPr="006C77E8">
        <w:t xml:space="preserve"> Системы счисления.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Позиционные и непозиционные системы счисления. Перевод чисел из одной системы счисления в другую. Арифметические операции в позиционных системах счисления. Двоичное кодирование информации.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чем отличаются позиционные системы счисления от непозиционных, может ли в качестве цифры использоваться символ буквы, почему человек использует десятичную систему счисления, а компьютер двоичную.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переводить числа из одной системы счисления в другую, производить арифметические операции в позиционных системах счисления.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3.</w:t>
      </w:r>
      <w:r w:rsidRPr="006C77E8">
        <w:t xml:space="preserve"> Программное обеспечение компьютера.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Операционные системы, файлы и файловая структура. Антивирусная защита дисков. Прикладные программы.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Основные этапы загрузки ОС. Основные достоинства ОС </w:t>
      </w:r>
      <w:r w:rsidRPr="006C77E8">
        <w:rPr>
          <w:lang w:val="en-US"/>
        </w:rPr>
        <w:t>Windows</w:t>
      </w:r>
      <w:r w:rsidRPr="006C77E8">
        <w:t>, как представлены каталоги в графическом интерфейсе, что такое драйверы устройств, номенклатуру антивирусных программ.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Определять объём дисков компьютера, объём занятого и свободного пространства на них, определять свойства файла. Уметь пользоваться антивирусной программой.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4.</w:t>
      </w:r>
      <w:r w:rsidRPr="006C77E8">
        <w:t xml:space="preserve"> Программы пакета </w:t>
      </w:r>
      <w:r w:rsidRPr="006C77E8">
        <w:rPr>
          <w:lang w:val="en-US"/>
        </w:rPr>
        <w:t>Microsoft</w:t>
      </w:r>
      <w:r w:rsidRPr="006C77E8">
        <w:t xml:space="preserve"> </w:t>
      </w:r>
      <w:r w:rsidRPr="006C77E8">
        <w:rPr>
          <w:lang w:val="en-US"/>
        </w:rPr>
        <w:t>Office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Текстовый процессор </w:t>
      </w:r>
      <w:r w:rsidRPr="006C77E8">
        <w:rPr>
          <w:lang w:val="en-US"/>
        </w:rPr>
        <w:t>Microsoft</w:t>
      </w:r>
      <w:r w:rsidRPr="006C77E8">
        <w:t xml:space="preserve"> </w:t>
      </w:r>
      <w:r w:rsidRPr="006C77E8">
        <w:rPr>
          <w:lang w:val="en-US"/>
        </w:rPr>
        <w:t>Word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запуск </w:t>
      </w:r>
      <w:r w:rsidRPr="006C77E8">
        <w:rPr>
          <w:lang w:val="en-US"/>
        </w:rPr>
        <w:t>Microsoft</w:t>
      </w:r>
      <w:r w:rsidRPr="006C77E8">
        <w:t xml:space="preserve"> </w:t>
      </w:r>
      <w:r w:rsidRPr="006C77E8">
        <w:rPr>
          <w:lang w:val="en-US"/>
        </w:rPr>
        <w:t>Word</w:t>
      </w:r>
      <w:r w:rsidRPr="006C77E8">
        <w:t>, основные элементы окна, особенности набора текста.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набирать и редактировать текст, изменять параметры шрифта, выполнять выравнивание и отступы, вставлять таблицы и графические объекты в текст, проверять правописание, использовать колонтитулы, быструю нумерацию страниц, сохранять и распечатывать документы.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Программа подготовки презентаций в </w:t>
      </w:r>
      <w:r w:rsidRPr="006C77E8">
        <w:rPr>
          <w:lang w:val="en-US"/>
        </w:rPr>
        <w:t>Microsoft</w:t>
      </w:r>
      <w:r w:rsidRPr="006C77E8">
        <w:t xml:space="preserve"> </w:t>
      </w:r>
      <w:r w:rsidRPr="006C77E8">
        <w:rPr>
          <w:lang w:val="en-US"/>
        </w:rPr>
        <w:t>Power</w:t>
      </w:r>
      <w:r w:rsidRPr="006C77E8">
        <w:t xml:space="preserve"> </w:t>
      </w:r>
      <w:r w:rsidRPr="006C77E8">
        <w:rPr>
          <w:lang w:val="en-US"/>
        </w:rPr>
        <w:t>Point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как запустить программу </w:t>
      </w:r>
      <w:r w:rsidRPr="006C77E8">
        <w:rPr>
          <w:lang w:val="en-US"/>
        </w:rPr>
        <w:t>Power</w:t>
      </w:r>
      <w:r w:rsidRPr="006C77E8">
        <w:t xml:space="preserve"> </w:t>
      </w:r>
      <w:r w:rsidRPr="006C77E8">
        <w:rPr>
          <w:lang w:val="en-US"/>
        </w:rPr>
        <w:t>Point</w:t>
      </w:r>
      <w:r w:rsidRPr="006C77E8">
        <w:t>, режимы отображения презентации, добавление новых слайдов, вставка рисунков, настройка анимации.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создавать презентации с применением звука, графики и анимации, выполнять показ слайдов.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5.</w:t>
      </w:r>
      <w:r w:rsidRPr="006C77E8">
        <w:t xml:space="preserve"> Графический редактор </w:t>
      </w:r>
      <w:r w:rsidRPr="006C77E8">
        <w:rPr>
          <w:lang w:val="en-US"/>
        </w:rPr>
        <w:t>Photo</w:t>
      </w:r>
      <w:r w:rsidRPr="006C77E8">
        <w:t>-</w:t>
      </w:r>
      <w:r w:rsidRPr="006C77E8">
        <w:rPr>
          <w:lang w:val="en-US"/>
        </w:rPr>
        <w:t>Brush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Основные возможности, инструменты, объекты, работа с текстом.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интерфейс и основные возможности, знать инструменты редактора.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создавать простые объекты, работать с текстом.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6.</w:t>
      </w:r>
      <w:r w:rsidRPr="006C77E8">
        <w:t xml:space="preserve"> Программирование в алгоритмическом языке </w:t>
      </w:r>
      <w:r w:rsidRPr="006C77E8">
        <w:rPr>
          <w:lang w:val="en-US"/>
        </w:rPr>
        <w:t>Q</w:t>
      </w:r>
      <w:r w:rsidRPr="006C77E8">
        <w:t>-</w:t>
      </w:r>
      <w:r w:rsidRPr="006C77E8">
        <w:rPr>
          <w:lang w:val="en-US"/>
        </w:rPr>
        <w:t>Basic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Работа со структурами данных, массивы, операторы, организация диалога с компьютером. Режимы экрана, использование цвета и звука. Генератор случайных чисел. Работа с файлами в </w:t>
      </w:r>
      <w:r w:rsidRPr="006C77E8">
        <w:rPr>
          <w:lang w:val="en-US"/>
        </w:rPr>
        <w:t>Q</w:t>
      </w:r>
      <w:r w:rsidRPr="006C77E8">
        <w:t>-</w:t>
      </w:r>
      <w:r w:rsidRPr="006C77E8">
        <w:rPr>
          <w:lang w:val="en-US"/>
        </w:rPr>
        <w:t>Basic</w:t>
      </w:r>
      <w:r w:rsidRPr="006C77E8">
        <w:t>;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использование оператора </w:t>
      </w:r>
      <w:r w:rsidRPr="006C77E8">
        <w:rPr>
          <w:lang w:val="en-US"/>
        </w:rPr>
        <w:t>DIM</w:t>
      </w:r>
      <w:r w:rsidRPr="006C77E8">
        <w:t>, присваивание значений элементам массива, разрешение экрана в текстовом и графическом режиме, операции над файлами и режимы работы с файлами.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разрабатывать программы, использующие одномерные и двумерные массивы, использовать цвет в графике и текстах, создавать музыкальные пьесы, применять в программах датчик случайных чисел, просматривать и редактировать файлы.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7.</w:t>
      </w:r>
      <w:r w:rsidRPr="006C77E8">
        <w:t xml:space="preserve"> Заключительное занятие.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Подведение итогов работы. Отчёт учащихся, прогонка лучших программ, разработанных в течение учебного года. Оценка знаний.</w:t>
      </w:r>
    </w:p>
    <w:p w:rsidR="009A3B25" w:rsidRPr="006C77E8" w:rsidRDefault="009A3B25" w:rsidP="006C77E8">
      <w:pPr>
        <w:spacing w:line="276" w:lineRule="auto"/>
        <w:jc w:val="both"/>
      </w:pP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b/>
          <w:i/>
        </w:rPr>
        <w:t>3.</w:t>
      </w:r>
      <w:r>
        <w:rPr>
          <w:b/>
          <w:i/>
        </w:rPr>
        <w:t>3</w:t>
      </w:r>
      <w:r w:rsidRPr="006C77E8">
        <w:rPr>
          <w:b/>
          <w:i/>
        </w:rPr>
        <w:t xml:space="preserve"> Содержание учебных планов</w:t>
      </w:r>
      <w:r w:rsidRPr="006C77E8">
        <w:rPr>
          <w:b/>
        </w:rPr>
        <w:t xml:space="preserve"> (</w:t>
      </w:r>
      <w:r w:rsidRPr="006C77E8">
        <w:t>третий год обучения)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1.</w:t>
      </w:r>
      <w:r w:rsidRPr="006C77E8">
        <w:t xml:space="preserve"> Освоение среды табличного процессора </w:t>
      </w:r>
      <w:r w:rsidRPr="006C77E8">
        <w:rPr>
          <w:lang w:val="en-US"/>
        </w:rPr>
        <w:t>Excel</w:t>
      </w:r>
      <w:r w:rsidRPr="006C77E8">
        <w:t xml:space="preserve"> (электронные таблицы).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общие характеристики, создание, открытие и сохранение документов.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перемещаться по рабочему листу и вводить информацию в ячейки, редактировать содержимое ячеек, оформлять ячейки (шрифт, заливка, выравнивание); уметь использовать формулы, создавать и  использовать  диаграммы.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2.</w:t>
      </w:r>
      <w:r w:rsidRPr="006C77E8">
        <w:t xml:space="preserve"> Освоение среды графического редактора </w:t>
      </w:r>
      <w:r w:rsidRPr="006C77E8">
        <w:rPr>
          <w:lang w:val="en-US"/>
        </w:rPr>
        <w:t>Photoshop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Интерфейс и основные возможности, инструменты, главное меню, работа с цветом и слоями. 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интерфейс и основные возможности редактора, инструменты, палитры. 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открывать и просматривать файлы, изменять масштаб и область просмотра, перемещать и трансформировать фрагменты, работать с цветом и слоями, применять графические материалы из Глобальной сети.  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3.</w:t>
      </w:r>
      <w:r w:rsidRPr="006C77E8">
        <w:t xml:space="preserve"> Информационные ресурсы  Интернета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 </w:t>
      </w:r>
      <w:r w:rsidRPr="006C77E8">
        <w:rPr>
          <w:u w:val="single"/>
        </w:rPr>
        <w:t xml:space="preserve">Учащиеся должны знать: </w:t>
      </w:r>
      <w:r w:rsidRPr="006C77E8">
        <w:t>типы и конфигурации  локальных сетей типы кабелей в локальных сетях; какие возможности предоставляет объединение компьютеров в локальную сеть, какая скорость передачи информации может достигаться в локальных сетях.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Учащиеся должны знать структуру Интернет, линии связи в Интернете и скорость передачи информации в них; доменную систему имён; для чего необходим протокол </w:t>
      </w:r>
      <w:r w:rsidRPr="006C77E8">
        <w:rPr>
          <w:lang w:val="en-US"/>
        </w:rPr>
        <w:t>IP</w:t>
      </w:r>
      <w:r w:rsidRPr="006C77E8">
        <w:t xml:space="preserve">, что обеспечивает протокол ТСР. 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применять различные браузеры как средство доступа к информационным ресурсам Всемирной паутины, применять мультимедиа технологии в Интернете, уметь создавать электронные почтовые ящики.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4.</w:t>
      </w:r>
      <w:r w:rsidRPr="006C77E8">
        <w:t xml:space="preserve"> Компьютерные коммуникации (Интернет и электронная почта)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Подключение к сети Интернет. Настройка удалённого соединения.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Интернет.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адресацию в Интернете, определение </w:t>
      </w:r>
      <w:r w:rsidRPr="006C77E8">
        <w:rPr>
          <w:lang w:val="en-US"/>
        </w:rPr>
        <w:t>IP</w:t>
      </w:r>
      <w:r w:rsidRPr="006C77E8">
        <w:t xml:space="preserve"> - адреса компьютера; инструментальные средства создания </w:t>
      </w:r>
      <w:r w:rsidRPr="006C77E8">
        <w:rPr>
          <w:lang w:val="en-US"/>
        </w:rPr>
        <w:t>WEB</w:t>
      </w:r>
      <w:r w:rsidRPr="006C77E8">
        <w:t xml:space="preserve"> – страниц.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настроить соединение и подключиться к Интернету с помощью программы Удаленный доступ к сети; найти в Интернете серверы, которые предлагают услуги бесплатного хостинга (размещения сайта), опубликовать разработанный сайт.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Электронная почта.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>Настройка почтовой программы, отправка и получение почтовых сообщений.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что такое адрес электронной почты, функционирование.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настроить почтовую программу на работу с имеющимся ящиком электронной почты; создать и отправить сообщение по определённому почтовому адресу.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 </w:t>
      </w:r>
      <w:r w:rsidRPr="006C77E8">
        <w:rPr>
          <w:u w:val="single"/>
        </w:rPr>
        <w:t>Тема 5.</w:t>
      </w:r>
      <w:r w:rsidRPr="006C77E8">
        <w:t xml:space="preserve"> Основы технологии </w:t>
      </w:r>
      <w:r w:rsidRPr="006C77E8">
        <w:rPr>
          <w:lang w:val="en-US"/>
        </w:rPr>
        <w:t>World</w:t>
      </w:r>
      <w:r w:rsidRPr="006C77E8">
        <w:t xml:space="preserve"> </w:t>
      </w:r>
      <w:r w:rsidRPr="006C77E8">
        <w:rPr>
          <w:lang w:val="en-US"/>
        </w:rPr>
        <w:t>Wide</w:t>
      </w:r>
      <w:r w:rsidRPr="006C77E8">
        <w:t xml:space="preserve"> </w:t>
      </w:r>
      <w:r w:rsidRPr="006C77E8">
        <w:rPr>
          <w:lang w:val="en-US"/>
        </w:rPr>
        <w:t>Web</w:t>
      </w:r>
      <w:r w:rsidRPr="006C77E8">
        <w:t xml:space="preserve"> (</w:t>
      </w:r>
      <w:r w:rsidRPr="006C77E8">
        <w:rPr>
          <w:lang w:val="en-US"/>
        </w:rPr>
        <w:t>WWW</w:t>
      </w:r>
      <w:r w:rsidRPr="006C77E8">
        <w:t>).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t xml:space="preserve">Основы языка разметки гипертекста </w:t>
      </w:r>
      <w:r w:rsidRPr="006C77E8">
        <w:rPr>
          <w:lang w:val="en-US"/>
        </w:rPr>
        <w:t>HTML</w:t>
      </w:r>
      <w:r w:rsidRPr="006C77E8">
        <w:t xml:space="preserve">. Инструментальные средства создания </w:t>
      </w:r>
      <w:r w:rsidRPr="006C77E8">
        <w:rPr>
          <w:lang w:val="en-US"/>
        </w:rPr>
        <w:t>WEB</w:t>
      </w:r>
      <w:r w:rsidRPr="006C77E8">
        <w:t xml:space="preserve"> – страниц. Создание и публикация </w:t>
      </w:r>
      <w:r w:rsidRPr="006C77E8">
        <w:rPr>
          <w:lang w:val="en-US"/>
        </w:rPr>
        <w:t>WEB</w:t>
      </w:r>
      <w:r w:rsidRPr="006C77E8">
        <w:t xml:space="preserve"> – сайта.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знать:</w:t>
      </w:r>
      <w:r w:rsidRPr="006C77E8">
        <w:t xml:space="preserve"> для чего используется </w:t>
      </w:r>
      <w:r w:rsidRPr="006C77E8">
        <w:rPr>
          <w:lang w:val="en-US"/>
        </w:rPr>
        <w:t>HTML</w:t>
      </w:r>
      <w:r w:rsidRPr="006C77E8">
        <w:t xml:space="preserve">, какие теги задают структуру </w:t>
      </w:r>
      <w:r w:rsidRPr="006C77E8">
        <w:rPr>
          <w:lang w:val="en-US"/>
        </w:rPr>
        <w:t>WEB</w:t>
      </w:r>
      <w:r w:rsidRPr="006C77E8">
        <w:t xml:space="preserve"> – страницы и размеры шрифта, какие теги позволяют вставлять графику и ссылки в </w:t>
      </w:r>
      <w:r w:rsidRPr="006C77E8">
        <w:rPr>
          <w:lang w:val="en-US"/>
        </w:rPr>
        <w:t>WEB</w:t>
      </w:r>
      <w:r w:rsidRPr="006C77E8">
        <w:t xml:space="preserve"> – страницу, знать простейшие </w:t>
      </w:r>
      <w:r w:rsidRPr="006C77E8">
        <w:rPr>
          <w:lang w:val="en-US"/>
        </w:rPr>
        <w:t>HTML</w:t>
      </w:r>
      <w:r w:rsidRPr="006C77E8">
        <w:t xml:space="preserve"> – редакторы (специальные средства) для создания </w:t>
      </w:r>
      <w:r w:rsidRPr="006C77E8">
        <w:rPr>
          <w:lang w:val="en-US"/>
        </w:rPr>
        <w:t>WEB</w:t>
      </w:r>
      <w:r w:rsidRPr="006C77E8">
        <w:t xml:space="preserve"> – страниц.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создать простейшую </w:t>
      </w:r>
      <w:r w:rsidRPr="006C77E8">
        <w:rPr>
          <w:lang w:val="en-US"/>
        </w:rPr>
        <w:t>WEB</w:t>
      </w:r>
      <w:r w:rsidRPr="006C77E8">
        <w:t xml:space="preserve"> – страницу в языке разметки гипертекста </w:t>
      </w:r>
      <w:r w:rsidRPr="006C77E8">
        <w:rPr>
          <w:lang w:val="en-US"/>
        </w:rPr>
        <w:t>HTML</w:t>
      </w:r>
      <w:r w:rsidRPr="006C77E8">
        <w:t xml:space="preserve">; осуществлять тестирование и публикацию </w:t>
      </w:r>
      <w:r w:rsidRPr="006C77E8">
        <w:rPr>
          <w:lang w:val="en-US"/>
        </w:rPr>
        <w:t>WEB</w:t>
      </w:r>
      <w:r w:rsidRPr="006C77E8">
        <w:t xml:space="preserve"> – сайта.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Учащиеся должны уметь:</w:t>
      </w:r>
      <w:r w:rsidRPr="006C77E8">
        <w:t xml:space="preserve"> форматировать </w:t>
      </w:r>
      <w:r w:rsidRPr="006C77E8">
        <w:rPr>
          <w:lang w:val="en-US"/>
        </w:rPr>
        <w:t>HTML</w:t>
      </w:r>
      <w:r w:rsidRPr="006C77E8">
        <w:t xml:space="preserve">-код, управлять текстом и шрифтом, фоновой графикой, создавать гиперссылки,  вставлять графические изображения, применять таблицы и каскадные таблицы стилей </w:t>
      </w:r>
      <w:r w:rsidRPr="006C77E8">
        <w:rPr>
          <w:lang w:val="en-US"/>
        </w:rPr>
        <w:t>CSS</w:t>
      </w:r>
      <w:r w:rsidRPr="006C77E8">
        <w:t>.</w:t>
      </w:r>
    </w:p>
    <w:p w:rsidR="009A3B25" w:rsidRPr="006C77E8" w:rsidRDefault="009A3B25" w:rsidP="006C77E8">
      <w:pPr>
        <w:spacing w:line="276" w:lineRule="auto"/>
        <w:jc w:val="both"/>
      </w:pPr>
      <w:r w:rsidRPr="006C77E8">
        <w:rPr>
          <w:u w:val="single"/>
        </w:rPr>
        <w:t>Тема 6.</w:t>
      </w:r>
      <w:r w:rsidRPr="006C77E8">
        <w:t xml:space="preserve"> Заключительное занятие.</w:t>
      </w:r>
    </w:p>
    <w:p w:rsidR="009A3B25" w:rsidRDefault="009A3B25" w:rsidP="006C77E8">
      <w:pPr>
        <w:spacing w:line="276" w:lineRule="auto"/>
        <w:jc w:val="both"/>
      </w:pPr>
      <w:r w:rsidRPr="006C77E8">
        <w:t>Подведение итогов работы. Отчёт учащихся, прогонка лучших программ, разработанных в течение учебного года. Оценка знаний.</w:t>
      </w:r>
    </w:p>
    <w:p w:rsidR="009A3B25" w:rsidRPr="006C77E8" w:rsidRDefault="009A3B25" w:rsidP="006C77E8">
      <w:pPr>
        <w:spacing w:line="276" w:lineRule="auto"/>
        <w:jc w:val="both"/>
      </w:pPr>
    </w:p>
    <w:p w:rsidR="009A3B25" w:rsidRPr="00CC3688" w:rsidRDefault="009A3B25" w:rsidP="0065729C">
      <w:pPr>
        <w:rPr>
          <w:b/>
          <w:i/>
          <w:color w:val="000000"/>
        </w:rPr>
      </w:pPr>
      <w:r w:rsidRPr="00CC3688">
        <w:rPr>
          <w:b/>
          <w:i/>
          <w:color w:val="000000"/>
        </w:rPr>
        <w:t>4. Методическое, дидактическое и материально-техническое обеспечение реализации программы</w:t>
      </w:r>
    </w:p>
    <w:p w:rsidR="009A3B25" w:rsidRPr="00CC3688" w:rsidRDefault="009A3B25" w:rsidP="0065729C">
      <w:pPr>
        <w:rPr>
          <w:b/>
        </w:rPr>
      </w:pPr>
      <w:r w:rsidRPr="00CC3688">
        <w:rPr>
          <w:b/>
        </w:rPr>
        <w:t>4.1 Принципы, методы, формы, технологии обучения, воспитания и развития обучающихся</w:t>
      </w:r>
      <w:r w:rsidRPr="00CC3688">
        <w:rPr>
          <w:b/>
          <w:bCs/>
        </w:rPr>
        <w:t xml:space="preserve"> </w:t>
      </w:r>
    </w:p>
    <w:p w:rsidR="009A3B25" w:rsidRPr="00CC3688" w:rsidRDefault="009A3B25" w:rsidP="0065729C">
      <w:pPr>
        <w:ind w:firstLine="540"/>
        <w:jc w:val="both"/>
      </w:pPr>
      <w:r w:rsidRPr="00CC3688">
        <w:t>При реализации программы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 работ учащихся);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взаимообучения,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владения графикой, переходим к рисованию гуашью.</w:t>
      </w:r>
    </w:p>
    <w:p w:rsidR="009A3B25" w:rsidRPr="00CC3688" w:rsidRDefault="009A3B25" w:rsidP="0065729C">
      <w:pPr>
        <w:tabs>
          <w:tab w:val="left" w:pos="6900"/>
        </w:tabs>
        <w:ind w:firstLine="540"/>
        <w:jc w:val="both"/>
      </w:pPr>
      <w:r w:rsidRPr="00CC3688"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9A3B25" w:rsidRDefault="009A3B25" w:rsidP="0065729C">
      <w:pPr>
        <w:tabs>
          <w:tab w:val="left" w:pos="709"/>
        </w:tabs>
        <w:ind w:firstLine="540"/>
        <w:jc w:val="both"/>
      </w:pPr>
      <w:r w:rsidRPr="00CC3688">
        <w:t xml:space="preserve">В процессе обучения применяются такие формы занятий: групповые занятия, теоретические, </w:t>
      </w:r>
      <w:r>
        <w:t>практические,</w:t>
      </w:r>
      <w:r w:rsidRPr="00CC3688">
        <w:t xml:space="preserve"> творческие </w:t>
      </w:r>
      <w:r>
        <w:t>лаборатории, научные конференции</w:t>
      </w:r>
      <w:r w:rsidRPr="00CC3688">
        <w:t>.</w:t>
      </w:r>
    </w:p>
    <w:p w:rsidR="009A3B25" w:rsidRPr="00CC3688" w:rsidRDefault="009A3B25" w:rsidP="0065729C">
      <w:pPr>
        <w:tabs>
          <w:tab w:val="left" w:pos="709"/>
        </w:tabs>
        <w:ind w:firstLine="540"/>
        <w:jc w:val="both"/>
      </w:pPr>
    </w:p>
    <w:p w:rsidR="009A3B25" w:rsidRPr="00CC3688" w:rsidRDefault="009A3B25" w:rsidP="0065729C">
      <w:pPr>
        <w:jc w:val="both"/>
      </w:pPr>
      <w:r w:rsidRPr="00CC3688">
        <w:rPr>
          <w:b/>
        </w:rPr>
        <w:t>4.2 Педагогический контроль</w:t>
      </w:r>
      <w:r w:rsidRPr="00CC3688">
        <w:t xml:space="preserve">. </w:t>
      </w:r>
    </w:p>
    <w:p w:rsidR="009A3B25" w:rsidRPr="00CC3688" w:rsidRDefault="009A3B25" w:rsidP="0065729C">
      <w:pPr>
        <w:ind w:firstLine="283"/>
        <w:jc w:val="both"/>
      </w:pPr>
      <w:r w:rsidRPr="00CC3688">
        <w:t>Во время решения обучающих, воспитательных и развивающих задач, педагог дополнительного образования осуществляет контроль</w:t>
      </w:r>
    </w:p>
    <w:p w:rsidR="009A3B25" w:rsidRPr="00CC3688" w:rsidRDefault="009A3B25" w:rsidP="0065729C">
      <w:pPr>
        <w:suppressAutoHyphens/>
        <w:ind w:firstLine="540"/>
        <w:jc w:val="both"/>
      </w:pPr>
      <w:r w:rsidRPr="00CC3688">
        <w:t>Для полноценной реализации данной программы используются разные виды контроля:</w:t>
      </w:r>
    </w:p>
    <w:p w:rsidR="009A3B25" w:rsidRPr="00CC3688" w:rsidRDefault="009A3B25" w:rsidP="0065729C">
      <w:pPr>
        <w:ind w:firstLine="540"/>
        <w:jc w:val="both"/>
      </w:pPr>
      <w:r w:rsidRPr="00CC3688">
        <w:rPr>
          <w:b/>
        </w:rPr>
        <w:t>- текущий</w:t>
      </w:r>
      <w:r w:rsidRPr="00CC3688">
        <w:t xml:space="preserve"> – осуществляется посредством </w:t>
      </w:r>
      <w:r w:rsidRPr="00692E76">
        <w:rPr>
          <w:i/>
        </w:rPr>
        <w:t>наблюдения</w:t>
      </w:r>
      <w:r w:rsidRPr="00CC3688">
        <w:t xml:space="preserve"> за деятельностью ребенка в процессе занятий;</w:t>
      </w:r>
    </w:p>
    <w:p w:rsidR="009A3B25" w:rsidRPr="00CC3688" w:rsidRDefault="009A3B25" w:rsidP="0065729C">
      <w:pPr>
        <w:ind w:firstLine="540"/>
        <w:jc w:val="both"/>
      </w:pPr>
      <w:r w:rsidRPr="00CC3688">
        <w:t xml:space="preserve">- </w:t>
      </w:r>
      <w:r w:rsidRPr="00CC3688">
        <w:rPr>
          <w:b/>
        </w:rPr>
        <w:tab/>
        <w:t>промежуточный</w:t>
      </w:r>
      <w:r w:rsidRPr="00CC3688">
        <w:t xml:space="preserve"> – праздники, соревнования, занятия-зачеты, конкурсы, </w:t>
      </w:r>
      <w:r>
        <w:t>научные конференции</w:t>
      </w:r>
      <w:r w:rsidRPr="00CC3688">
        <w:t xml:space="preserve"> проводимые в Городском дворце детского творчества им. А. Алиша</w:t>
      </w:r>
      <w:r>
        <w:t>, Российском, международном уровнях</w:t>
      </w:r>
      <w:r w:rsidRPr="00CC3688">
        <w:t>;</w:t>
      </w:r>
    </w:p>
    <w:p w:rsidR="009A3B25" w:rsidRPr="00CC3688" w:rsidRDefault="009A3B25" w:rsidP="0065729C">
      <w:pPr>
        <w:ind w:firstLine="540"/>
        <w:jc w:val="both"/>
      </w:pPr>
      <w:r w:rsidRPr="00CC3688">
        <w:t>-</w:t>
      </w:r>
      <w:r w:rsidRPr="00CC3688">
        <w:tab/>
      </w:r>
      <w:r w:rsidRPr="00CC3688">
        <w:rPr>
          <w:b/>
        </w:rPr>
        <w:t>итоговый</w:t>
      </w:r>
      <w:r w:rsidRPr="00CC3688">
        <w:t xml:space="preserve"> – открытые занятия, фестивали</w:t>
      </w:r>
      <w:r>
        <w:t>, конкурсы, научные конференции</w:t>
      </w:r>
      <w:r w:rsidRPr="00CC3688">
        <w:t>.</w:t>
      </w:r>
    </w:p>
    <w:p w:rsidR="009A3B25" w:rsidRPr="00CC3688" w:rsidRDefault="009A3B25" w:rsidP="0065729C">
      <w:pPr>
        <w:suppressAutoHyphens/>
        <w:ind w:firstLine="540"/>
        <w:jc w:val="both"/>
      </w:pPr>
      <w:r w:rsidRPr="00CC3688">
        <w:t xml:space="preserve">Мероприятия и праздники, проводимые в коллективе, являются промежуточными этапами контроля за развитием каждого ребенка, раскрытием его творческих и </w:t>
      </w:r>
      <w:r>
        <w:t>научных</w:t>
      </w:r>
      <w:r w:rsidRPr="00CC3688">
        <w:t xml:space="preserve"> устремлений.</w:t>
      </w:r>
    </w:p>
    <w:p w:rsidR="009A3B25" w:rsidRPr="00CC3688" w:rsidRDefault="009A3B25" w:rsidP="0065729C">
      <w:pPr>
        <w:suppressAutoHyphens/>
        <w:ind w:firstLine="540"/>
        <w:jc w:val="both"/>
      </w:pPr>
      <w:r w:rsidRPr="00CC3688">
        <w:t>Творческие задания, вытекающие из содержания занятия, дают возможность текущего контроля.</w:t>
      </w:r>
    </w:p>
    <w:p w:rsidR="009A3B25" w:rsidRDefault="009A3B25" w:rsidP="00692E76">
      <w:pPr>
        <w:suppressAutoHyphens/>
        <w:ind w:firstLine="540"/>
        <w:jc w:val="both"/>
      </w:pPr>
      <w:r w:rsidRPr="00CC3688">
        <w:t xml:space="preserve">Открытые занятия являются одной из форм итогового контроля. Конечным результатом занятий за год, позволяющим контролировать развитие способностей каждого ребенка, является </w:t>
      </w:r>
      <w:r>
        <w:t>тестирование,</w:t>
      </w:r>
      <w:r w:rsidRPr="00CC3688">
        <w:t xml:space="preserve"> конкурсы. </w:t>
      </w:r>
    </w:p>
    <w:p w:rsidR="009A3B25" w:rsidRDefault="009A3B25" w:rsidP="00692E76">
      <w:pPr>
        <w:suppressAutoHyphens/>
        <w:ind w:firstLine="540"/>
        <w:jc w:val="both"/>
      </w:pPr>
      <w:r w:rsidRPr="00CC3688">
        <w:t xml:space="preserve"> </w:t>
      </w:r>
    </w:p>
    <w:p w:rsidR="009A3B25" w:rsidRPr="001A2B55" w:rsidRDefault="009A3B25" w:rsidP="00692E76">
      <w:pPr>
        <w:suppressAutoHyphens/>
        <w:ind w:firstLine="540"/>
        <w:jc w:val="both"/>
        <w:rPr>
          <w:b/>
          <w:i/>
        </w:rPr>
      </w:pPr>
      <w:r w:rsidRPr="001A2B55">
        <w:rPr>
          <w:b/>
          <w:i/>
        </w:rPr>
        <w:t>4.3 Дидактический материал</w:t>
      </w:r>
    </w:p>
    <w:p w:rsidR="009A3B25" w:rsidRDefault="009A3B25" w:rsidP="00F759DA">
      <w:pPr>
        <w:spacing w:line="276" w:lineRule="auto"/>
        <w:jc w:val="both"/>
      </w:pPr>
      <w:r w:rsidRPr="00CB1313">
        <w:t>Творческая лаборатория систематизирована в соответствии с разделами программы «Основы информатики. Информационные технологии». Для обеспечения реализации теоретической части программы используется библиотечный и личный фонд (сборники тестов по информатике и общему интеллектуальному развитию, специальная литература в текстовом и электронном вариантах, периодические издания, плакаты, раздаточный материал).</w:t>
      </w:r>
    </w:p>
    <w:p w:rsidR="009A3B25" w:rsidRPr="00CB1313" w:rsidRDefault="009A3B25" w:rsidP="00F759DA">
      <w:pPr>
        <w:spacing w:line="276" w:lineRule="auto"/>
        <w:jc w:val="both"/>
      </w:pPr>
    </w:p>
    <w:p w:rsidR="009A3B25" w:rsidRPr="001A2B55" w:rsidRDefault="009A3B25" w:rsidP="00F759DA">
      <w:pPr>
        <w:spacing w:line="276" w:lineRule="auto"/>
        <w:jc w:val="both"/>
      </w:pPr>
      <w:r>
        <w:rPr>
          <w:b/>
          <w:i/>
        </w:rPr>
        <w:t xml:space="preserve">4.4 Материально-техническое оснащение </w:t>
      </w:r>
      <w:r w:rsidRPr="001A2B55">
        <w:rPr>
          <w:i/>
        </w:rPr>
        <w:t>(средства обучения)</w:t>
      </w:r>
    </w:p>
    <w:p w:rsidR="009A3B25" w:rsidRDefault="009A3B25" w:rsidP="00F759DA">
      <w:pPr>
        <w:spacing w:line="276" w:lineRule="auto"/>
        <w:jc w:val="both"/>
      </w:pPr>
      <w:r w:rsidRPr="00CB1313">
        <w:t xml:space="preserve">   Компьютерный класс современных персональных компьютеров с локальной сетью, подключенной к Глобальной сети, с имеющимся необходимым программным обеспечением, ионизатор воздуха и кондиционер. </w:t>
      </w:r>
    </w:p>
    <w:p w:rsidR="009A3B25" w:rsidRPr="00CC3688" w:rsidRDefault="009A3B25" w:rsidP="0065729C">
      <w:pPr>
        <w:suppressAutoHyphens/>
        <w:ind w:firstLine="540"/>
        <w:jc w:val="both"/>
      </w:pPr>
    </w:p>
    <w:p w:rsidR="009A3B25" w:rsidRPr="00CC3688" w:rsidRDefault="009A3B25" w:rsidP="0065729C">
      <w:pPr>
        <w:jc w:val="center"/>
      </w:pPr>
    </w:p>
    <w:p w:rsidR="009A3B25" w:rsidRPr="00D51C07" w:rsidRDefault="009A3B25" w:rsidP="0065729C">
      <w:pPr>
        <w:spacing w:line="360" w:lineRule="auto"/>
        <w:rPr>
          <w:b/>
          <w:color w:val="FF0000"/>
        </w:rPr>
      </w:pPr>
    </w:p>
    <w:p w:rsidR="009A3B25" w:rsidRPr="00CC3688" w:rsidRDefault="009A3B25" w:rsidP="0065729C">
      <w:pPr>
        <w:rPr>
          <w:b/>
          <w:i/>
          <w:color w:val="000000"/>
        </w:rPr>
      </w:pPr>
      <w:r w:rsidRPr="00CC3688">
        <w:rPr>
          <w:b/>
          <w:i/>
          <w:color w:val="000000"/>
        </w:rPr>
        <w:br w:type="page"/>
      </w:r>
    </w:p>
    <w:p w:rsidR="009A3B25" w:rsidRDefault="009A3B25" w:rsidP="008B6AE2">
      <w:pPr>
        <w:numPr>
          <w:ilvl w:val="0"/>
          <w:numId w:val="44"/>
        </w:numPr>
        <w:jc w:val="both"/>
        <w:rPr>
          <w:b/>
          <w:i/>
        </w:rPr>
      </w:pPr>
      <w:r w:rsidRPr="00E03B36">
        <w:rPr>
          <w:b/>
          <w:i/>
        </w:rPr>
        <w:t>Список</w:t>
      </w:r>
      <w:r>
        <w:rPr>
          <w:b/>
          <w:i/>
        </w:rPr>
        <w:t xml:space="preserve"> используемых источников</w:t>
      </w:r>
      <w:r w:rsidRPr="00E03B36">
        <w:rPr>
          <w:b/>
          <w:i/>
        </w:rPr>
        <w:t>:</w:t>
      </w:r>
    </w:p>
    <w:p w:rsidR="009A3B25" w:rsidRPr="00E03B36" w:rsidRDefault="009A3B25" w:rsidP="00AE263B">
      <w:pPr>
        <w:ind w:left="360"/>
        <w:jc w:val="both"/>
        <w:rPr>
          <w:b/>
          <w:i/>
        </w:rPr>
      </w:pP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Ефимова</w:t>
      </w:r>
      <w:r>
        <w:t xml:space="preserve"> О.,</w:t>
      </w:r>
      <w:r w:rsidRPr="001A324D">
        <w:t>Морозов</w:t>
      </w:r>
      <w:r>
        <w:t xml:space="preserve"> В.,</w:t>
      </w:r>
      <w:r w:rsidRPr="001A324D">
        <w:t>Угринович</w:t>
      </w:r>
      <w:r>
        <w:t xml:space="preserve"> Н.</w:t>
      </w:r>
      <w:r w:rsidRPr="001A324D">
        <w:t xml:space="preserve"> Курс компьютерной технологии с основами информатики</w:t>
      </w:r>
      <w:r>
        <w:t>:</w:t>
      </w:r>
      <w:r w:rsidRPr="001A324D">
        <w:t>.Учебное пособие для старших классов. -  М.:ООО «Издательство АСТ»; 2000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Угринович Н. Д.</w:t>
      </w:r>
      <w:r>
        <w:t xml:space="preserve"> </w:t>
      </w:r>
      <w:r w:rsidRPr="001A324D">
        <w:t>Информат</w:t>
      </w:r>
      <w:r>
        <w:t>ика и информационные технологии:</w:t>
      </w:r>
      <w:r w:rsidRPr="001A324D">
        <w:t xml:space="preserve"> Учебник для 10-11 классов/   Н.Д. Угринович. – М.: Лаборатория Базовых Знаний, 2002</w:t>
      </w:r>
    </w:p>
    <w:p w:rsidR="009A3B25" w:rsidRPr="001A324D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Информатика. Базовый курс / Симонович С.В. и др. – СПб: Питер, 2000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Мельникова</w:t>
      </w:r>
      <w:r>
        <w:t xml:space="preserve"> О.И., </w:t>
      </w:r>
      <w:r w:rsidRPr="001A324D">
        <w:t xml:space="preserve"> Бонюшкина</w:t>
      </w:r>
      <w:r>
        <w:t xml:space="preserve"> А. Ю.</w:t>
      </w:r>
      <w:r w:rsidRPr="001A324D">
        <w:t xml:space="preserve"> Начала программирования на языке </w:t>
      </w:r>
      <w:r w:rsidRPr="001A324D">
        <w:rPr>
          <w:lang w:val="en-US"/>
        </w:rPr>
        <w:t>Q</w:t>
      </w:r>
      <w:r w:rsidRPr="001A324D">
        <w:t>-</w:t>
      </w:r>
      <w:r w:rsidRPr="001A324D">
        <w:rPr>
          <w:lang w:val="en-US"/>
        </w:rPr>
        <w:t>Basic</w:t>
      </w:r>
      <w:r>
        <w:t>. – М: Изд-во ЭКОМ, , 2000</w:t>
      </w:r>
    </w:p>
    <w:p w:rsidR="009A3B25" w:rsidRPr="001A324D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Быля</w:t>
      </w:r>
      <w:r>
        <w:t xml:space="preserve"> Т.Н., </w:t>
      </w:r>
      <w:r w:rsidRPr="001A324D">
        <w:t xml:space="preserve"> Быля</w:t>
      </w:r>
      <w:r>
        <w:t xml:space="preserve"> О.И. </w:t>
      </w:r>
      <w:r w:rsidRPr="001A324D">
        <w:t xml:space="preserve"> Изучаем информатику, программируя на Бейсике. – М:</w:t>
      </w:r>
      <w:r w:rsidRPr="00FE4D54">
        <w:t xml:space="preserve"> </w:t>
      </w:r>
      <w:r w:rsidRPr="001A324D">
        <w:t>Айрис Рольф, 1996</w:t>
      </w:r>
    </w:p>
    <w:p w:rsidR="009A3B25" w:rsidRPr="001A324D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С.В.Филичев</w:t>
      </w:r>
      <w:r>
        <w:t xml:space="preserve"> С.В. </w:t>
      </w:r>
      <w:r w:rsidRPr="001A324D">
        <w:t>Занимательный Бейсик: Практ</w:t>
      </w:r>
      <w:r>
        <w:t>ическое п</w:t>
      </w:r>
      <w:r w:rsidRPr="001A324D">
        <w:t>особие. – М.: ЭКОМ, 1997</w:t>
      </w:r>
      <w:r>
        <w:t xml:space="preserve">                                                    </w:t>
      </w:r>
    </w:p>
    <w:p w:rsidR="009A3B25" w:rsidRPr="001A324D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Якушина</w:t>
      </w:r>
      <w:r>
        <w:t xml:space="preserve"> Е..</w:t>
      </w:r>
      <w:r w:rsidRPr="001A324D">
        <w:t xml:space="preserve"> Изучаем Интернет, создаём </w:t>
      </w:r>
      <w:r w:rsidRPr="001A324D">
        <w:rPr>
          <w:lang w:val="en-US"/>
        </w:rPr>
        <w:t>WEB</w:t>
      </w:r>
      <w:r w:rsidRPr="001A324D">
        <w:t>-страничку. – СПб: Питер, 2001</w:t>
      </w:r>
    </w:p>
    <w:p w:rsidR="009A3B25" w:rsidRPr="001A324D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Е.Якушина</w:t>
      </w:r>
      <w:r>
        <w:t>.</w:t>
      </w:r>
      <w:r w:rsidRPr="001A324D">
        <w:t xml:space="preserve"> </w:t>
      </w:r>
      <w:r w:rsidRPr="001A324D">
        <w:rPr>
          <w:lang w:val="en-US"/>
        </w:rPr>
        <w:t>Internet</w:t>
      </w:r>
      <w:r w:rsidRPr="001A324D">
        <w:t xml:space="preserve"> для школьников и начинающих пользователей. – М.:«Аквариум»    ГИППВ, 2000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Угринович</w:t>
      </w:r>
      <w:r>
        <w:t xml:space="preserve"> Н.Д. </w:t>
      </w:r>
      <w:r w:rsidRPr="001A324D">
        <w:t>Практикум по информатике и информационным технологиям</w:t>
      </w:r>
      <w:r>
        <w:t>:</w:t>
      </w:r>
      <w:r w:rsidRPr="001A324D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Учебное  </w:t>
      </w:r>
      <w:r w:rsidRPr="001A324D">
        <w:t xml:space="preserve">пособие для общеобразовательных учреждений / 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>
        <w:t>Угринович</w:t>
      </w:r>
      <w:r w:rsidRPr="001A324D">
        <w:t xml:space="preserve"> </w:t>
      </w:r>
      <w:r>
        <w:t>Н.Д.,</w:t>
      </w:r>
      <w:r w:rsidRPr="001A324D">
        <w:t xml:space="preserve"> Босова</w:t>
      </w:r>
      <w:r w:rsidRPr="00085AB1">
        <w:t xml:space="preserve"> </w:t>
      </w:r>
      <w:r w:rsidRPr="001A324D">
        <w:t>Л. Л., Михайлова Н. И. – М.: Лаборатория Базовых  Знаний, 2002</w:t>
      </w:r>
      <w:r>
        <w:t xml:space="preserve"> 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>
        <w:t xml:space="preserve">Дунаев </w:t>
      </w:r>
      <w:r w:rsidRPr="001A324D">
        <w:t>В.В.</w:t>
      </w:r>
      <w:r>
        <w:t xml:space="preserve"> </w:t>
      </w:r>
      <w:r w:rsidRPr="001A324D">
        <w:t xml:space="preserve">Сам себе </w:t>
      </w:r>
      <w:r w:rsidRPr="00085AB1">
        <w:t>Web</w:t>
      </w:r>
      <w:r w:rsidRPr="001A324D">
        <w:t xml:space="preserve"> – дизайнер. – СПб.: Петербург; Арлит. 2002</w:t>
      </w:r>
      <w:r>
        <w:t>: и</w:t>
      </w:r>
      <w:r w:rsidRPr="001A324D">
        <w:t>нформатика. 7-9 класс. Базовый курс. Практикум по информационным технологиям /  Под ред.  Макаровой</w:t>
      </w:r>
      <w:r w:rsidRPr="00085AB1">
        <w:t xml:space="preserve"> </w:t>
      </w:r>
      <w:r w:rsidRPr="001A324D">
        <w:t>Н. В. – СПб.:Питер, 2001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Симонович</w:t>
      </w:r>
      <w:r>
        <w:t xml:space="preserve"> С.В.,</w:t>
      </w:r>
      <w:r w:rsidRPr="001A324D">
        <w:t xml:space="preserve">  Интернет для школьников. –  М.: ДЕССКОМ, 2000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Блинов В.И., Сергеева И.С. Четыре года открытий: Проектная неделя глазами практика// Лицейское и гимназическое образование.- 2002.-с. 29-35.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>
        <w:t xml:space="preserve">Бурков </w:t>
      </w:r>
      <w:r w:rsidRPr="001A324D">
        <w:t>В.Н., Новиков Д.А. Как управлять проектами Текст: учебное пособие. М.: Синтег-ГЕО, 1997,-188с.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Гришакина О.П. Развитие совр</w:t>
      </w:r>
      <w:r>
        <w:t xml:space="preserve">еменных общеучебных навыков </w:t>
      </w:r>
      <w:r w:rsidRPr="001A324D">
        <w:t xml:space="preserve">школьников через учебные исследования и проекты. / </w:t>
      </w:r>
      <w:r w:rsidRPr="001A324D">
        <w:rPr>
          <w:lang w:val="en-US"/>
        </w:rPr>
        <w:t>VI</w:t>
      </w:r>
      <w:r w:rsidRPr="001A324D">
        <w:t xml:space="preserve"> Международная конференция «Актуальные вопросы современной науки» г.Таганрог, Центр научной </w:t>
      </w:r>
      <w:r>
        <w:t>мысли. Сборник научных трудов/</w:t>
      </w:r>
      <w:r w:rsidRPr="001A324D">
        <w:t>Под ред. д.п.н. проф. Г.Ф.Гребенщикова. – М.: Издательство «Спутник +», 2009. с. 65-71.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 xml:space="preserve"> Информатика и ИКТ. Подготовка к ЕГЭ – 2012./ Под ред. Ф.Ф Лысенко, Л.Н. Евич – Ростов-на-Дону: Легион – М, 2011. – 368 с. – (Готовимся к ЕГЭ)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Зорина Е.М. ЕГЭ 2012. Информатика: сборник заданий / Е.М.</w:t>
      </w:r>
      <w:r>
        <w:t xml:space="preserve"> Зорина</w:t>
      </w:r>
      <w:r w:rsidRPr="001A324D">
        <w:t xml:space="preserve"> М.В, Зорин. –     М.: Эксмо, 2011</w:t>
      </w:r>
      <w:r>
        <w:t xml:space="preserve"> 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>
        <w:t xml:space="preserve"> </w:t>
      </w:r>
      <w:r w:rsidRPr="001A324D">
        <w:t xml:space="preserve">Л.А Анеликова Лабораторные работы по </w:t>
      </w:r>
      <w:r w:rsidRPr="001A324D">
        <w:rPr>
          <w:lang w:val="en-US"/>
        </w:rPr>
        <w:t>Excel</w:t>
      </w:r>
      <w:r w:rsidRPr="001A324D">
        <w:t xml:space="preserve">. – М.: СОЛОН-ПРЕСС, 2010. – 108 с.: ил. – (Элективный курс). </w:t>
      </w:r>
    </w:p>
    <w:p w:rsidR="009A3B25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Федеральный закон от 29.12.2012 №273-ФЗ «Об образовании в Российской Федерации» - статья 2 пункты 9, 10, 14;  статья 10, пункт 7; статья 12 пункты 1, 2, 4; статья 23 пункты 3, 4; статья 28 пункт 2; статья 48 пункт 1; 75 пункты 1-5; 76</w:t>
      </w:r>
    </w:p>
    <w:p w:rsidR="009A3B25" w:rsidRPr="001A324D" w:rsidRDefault="009A3B25" w:rsidP="00085AB1">
      <w:pPr>
        <w:numPr>
          <w:ilvl w:val="0"/>
          <w:numId w:val="2"/>
        </w:numPr>
        <w:tabs>
          <w:tab w:val="num" w:pos="0"/>
        </w:tabs>
        <w:ind w:left="426"/>
        <w:jc w:val="both"/>
      </w:pPr>
      <w:r w:rsidRPr="001A324D">
        <w:t>Концепция развития дополнительного образования детей (утверждена распоряжением Правительства Российской Федерации от 04.09.2014 №1726-р)</w:t>
      </w:r>
    </w:p>
    <w:p w:rsidR="009A3B25" w:rsidRPr="001A324D" w:rsidRDefault="009A3B25" w:rsidP="00085AB1">
      <w:pPr>
        <w:numPr>
          <w:ilvl w:val="0"/>
          <w:numId w:val="2"/>
        </w:numPr>
        <w:ind w:left="426"/>
        <w:jc w:val="both"/>
      </w:pPr>
      <w:r w:rsidRPr="001A324D">
        <w:t>План мероприятий на 2015-2020 годы по реализации Концепции развития дополнительного образования детей (утверждён распоряжением Правительства Российской Федерации от 24.04.2015 №729-р)</w:t>
      </w:r>
    </w:p>
    <w:p w:rsidR="009A3B25" w:rsidRPr="001A324D" w:rsidRDefault="009A3B25" w:rsidP="00085AB1">
      <w:pPr>
        <w:ind w:left="426"/>
        <w:jc w:val="both"/>
      </w:pPr>
      <w:r w:rsidRPr="001A324D">
        <w:t>Порядок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науки России от 29.08.2013 №1008)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>СанПин 2.4.4.3.3172-14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санитарного врача Российской Федерации от 04.07.2014 №41)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>«Об утверждении Общих требований к определению нормативных затрат на оказание государственных (муниципальных) услуг в сфере образования, науки и молодёжной политики, применяемых при расчёте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 (утверждены пунктом 4.1 приказа Министерства образования и науки Российской Федерации от 22.09.2015 №1040)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 xml:space="preserve">«О примерных требованиях к программам дополнительного образования детей» (Приложение к письму департамента молодёжной политики, воспитания и социальной поддержки детей МО и Н РФ от 11.12.2006 №06-1844) 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>Письмо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 xml:space="preserve">«Экспертиза программ дополнительного образования детей, внеурочной деятельности и элективных курсов» (приложение к журналу «Внешкольник» - Бюллетень «Региональный опыт развития воспитания и дополнительного образования детей и молодёжи» № 4,  2014 г.) 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>«Методические рекомендации по проектированию дополнительных общеразвивающих программ (включая разноуровневые программы)» (направлены письмом Департамента государственной политики в сфере воспитания детей и молодёжи Министерства образования и науки Российской Федерации от 18.11.2015 № 09-3242)</w:t>
      </w:r>
    </w:p>
    <w:p w:rsidR="009A3B25" w:rsidRPr="001A324D" w:rsidRDefault="009A3B25" w:rsidP="0065729C">
      <w:pPr>
        <w:numPr>
          <w:ilvl w:val="0"/>
          <w:numId w:val="2"/>
        </w:numPr>
        <w:ind w:left="426"/>
        <w:jc w:val="both"/>
      </w:pPr>
      <w:r w:rsidRPr="001A324D">
        <w:t>Приказ МОиН РТ № 1465/14 от 20 марта 2014 г. «Об утверждении Модельного стандарта качества муниципальной услуги по организации предоставления дополнительного образования детей в многопрофильных организациях дополнительного образования  в новой реакции»</w:t>
      </w:r>
    </w:p>
    <w:p w:rsidR="009A3B25" w:rsidRDefault="009A3B25" w:rsidP="0065729C">
      <w:pPr>
        <w:numPr>
          <w:ilvl w:val="0"/>
          <w:numId w:val="2"/>
        </w:numPr>
        <w:ind w:left="426"/>
        <w:jc w:val="both"/>
      </w:pPr>
      <w:r w:rsidRPr="001A324D">
        <w:t>Приказ МОиН РТ № 2529/14 от 6 мая 2014 г. «Об утверждении Модельного стандарта качества муниципальной услуги по организации предоставления дополнительного образования детей в общеобразовательных организациях»</w:t>
      </w:r>
    </w:p>
    <w:p w:rsidR="009A3B25" w:rsidRPr="001A324D" w:rsidRDefault="009A3B25" w:rsidP="00527A79">
      <w:pPr>
        <w:ind w:left="66"/>
        <w:jc w:val="both"/>
      </w:pPr>
    </w:p>
    <w:p w:rsidR="009A3B25" w:rsidRPr="001A324D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Default="009A3B25" w:rsidP="0065729C">
      <w:pPr>
        <w:ind w:left="426"/>
        <w:jc w:val="both"/>
      </w:pPr>
    </w:p>
    <w:p w:rsidR="009A3B25" w:rsidRPr="001A324D" w:rsidRDefault="009A3B25" w:rsidP="0065729C">
      <w:pPr>
        <w:ind w:left="426"/>
        <w:jc w:val="both"/>
      </w:pPr>
    </w:p>
    <w:p w:rsidR="009A3B25" w:rsidRPr="00CC3688" w:rsidRDefault="009A3B25" w:rsidP="00852E6D">
      <w:pPr>
        <w:ind w:left="283" w:firstLine="540"/>
        <w:jc w:val="right"/>
        <w:rPr>
          <w:i/>
        </w:rPr>
      </w:pPr>
      <w:r w:rsidRPr="00CC3688">
        <w:rPr>
          <w:i/>
        </w:rPr>
        <w:t>Приложение 1</w:t>
      </w:r>
    </w:p>
    <w:p w:rsidR="009A3B25" w:rsidRPr="00FE4D54" w:rsidRDefault="009A3B25" w:rsidP="00852E6D">
      <w:pPr>
        <w:ind w:left="283" w:firstLine="540"/>
        <w:jc w:val="center"/>
        <w:rPr>
          <w:b/>
          <w:i/>
          <w:color w:val="000000"/>
        </w:rPr>
      </w:pPr>
      <w:r w:rsidRPr="00FE4D54">
        <w:rPr>
          <w:b/>
          <w:i/>
          <w:color w:val="000000"/>
        </w:rPr>
        <w:t xml:space="preserve">Календарный учебный график первого года обучения  </w:t>
      </w:r>
    </w:p>
    <w:p w:rsidR="009A3B25" w:rsidRDefault="009A3B25" w:rsidP="00852E6D">
      <w:pPr>
        <w:ind w:left="283" w:firstLine="540"/>
        <w:jc w:val="center"/>
        <w:rPr>
          <w:color w:val="000000"/>
        </w:rPr>
      </w:pPr>
      <w:r>
        <w:rPr>
          <w:color w:val="000000"/>
          <w:lang w:val="en-US"/>
        </w:rPr>
        <w:t>2017 – 2018 учебный год</w:t>
      </w:r>
    </w:p>
    <w:p w:rsidR="009A3B25" w:rsidRPr="00EE4817" w:rsidRDefault="009A3B25" w:rsidP="00852E6D">
      <w:pPr>
        <w:ind w:left="283" w:firstLine="540"/>
        <w:jc w:val="center"/>
        <w:rPr>
          <w:color w:val="000000"/>
        </w:rPr>
      </w:pPr>
    </w:p>
    <w:tbl>
      <w:tblPr>
        <w:tblW w:w="98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662"/>
        <w:gridCol w:w="567"/>
        <w:gridCol w:w="1417"/>
        <w:gridCol w:w="1276"/>
        <w:gridCol w:w="851"/>
        <w:gridCol w:w="2835"/>
        <w:gridCol w:w="572"/>
        <w:gridCol w:w="1169"/>
      </w:tblGrid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№ пп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Месяц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Число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Время занятия</w:t>
            </w:r>
          </w:p>
        </w:tc>
        <w:tc>
          <w:tcPr>
            <w:tcW w:w="1276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Форма занятия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Количество часов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Тема занятия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Место проведения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Форма контроля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FE4D54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  <w:lang w:val="en-US"/>
              </w:rPr>
              <w:t>4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Вводное занятие. Правило техники безопасности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Беседа.</w:t>
            </w:r>
            <w:r w:rsidRPr="00852E6D">
              <w:rPr>
                <w:rFonts w:ascii="Times" w:hAnsi="Times" w:cs="Times"/>
              </w:rPr>
              <w:t xml:space="preserve"> Обрат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ная связь.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EE4817" w:rsidRDefault="009A3B25" w:rsidP="00EB2DF6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 w:rsidRPr="00EE4817">
              <w:rPr>
                <w:rFonts w:ascii="Times" w:hAnsi="Times" w:cs="Times"/>
              </w:rPr>
              <w:t>5</w:t>
            </w:r>
          </w:p>
        </w:tc>
        <w:tc>
          <w:tcPr>
            <w:tcW w:w="1417" w:type="dxa"/>
          </w:tcPr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Сдача зачета по технике безопасности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  <w:r>
              <w:rPr>
                <w:rFonts w:ascii="Times" w:hAnsi="Times" w:cs="Times"/>
              </w:rPr>
              <w:t>.</w:t>
            </w:r>
            <w:r w:rsidRPr="00852E6D">
              <w:rPr>
                <w:rFonts w:ascii="Times" w:hAnsi="Times" w:cs="Times"/>
              </w:rPr>
              <w:t xml:space="preserve"> Наблюдение</w:t>
            </w:r>
            <w:r>
              <w:rPr>
                <w:rFonts w:ascii="Times" w:hAnsi="Times" w:cs="Times"/>
              </w:rPr>
              <w:t>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EE4817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Pr="00EE4817">
              <w:rPr>
                <w:rFonts w:ascii="Times" w:hAnsi="Times" w:cs="Times"/>
              </w:rPr>
              <w:t>1</w:t>
            </w:r>
          </w:p>
        </w:tc>
        <w:tc>
          <w:tcPr>
            <w:tcW w:w="1417" w:type="dxa"/>
          </w:tcPr>
          <w:p w:rsidR="009A3B25" w:rsidRPr="00852E6D" w:rsidRDefault="009A3B25" w:rsidP="00F24A4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 – 15. 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Информация, информационные процессы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  <w:r>
              <w:rPr>
                <w:rFonts w:ascii="Times" w:hAnsi="Times" w:cs="Times"/>
              </w:rPr>
              <w:t>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EE4817" w:rsidRDefault="009A3B25" w:rsidP="00EB2DF6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 w:rsidRPr="00EE4817">
              <w:rPr>
                <w:rFonts w:ascii="Times" w:hAnsi="Times" w:cs="Times"/>
              </w:rPr>
              <w:t>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13.00-15.</w:t>
            </w:r>
            <w:r>
              <w:rPr>
                <w:rFonts w:ascii="Times" w:hAnsi="Times" w:cs="Times"/>
              </w:rPr>
              <w:t>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Опрос по теме предыдущего занятия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Наблюдеение</w:t>
            </w:r>
            <w:r>
              <w:rPr>
                <w:rFonts w:ascii="Times" w:hAnsi="Times" w:cs="Times"/>
              </w:rPr>
              <w:t>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История вычислительной техники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  <w:r>
              <w:rPr>
                <w:rFonts w:ascii="Times" w:hAnsi="Times" w:cs="Times"/>
              </w:rPr>
              <w:t>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EB2DF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Принципы работы компьютера. Основные компоненты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74220A">
            <w:pPr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  <w:r>
              <w:rPr>
                <w:rFonts w:ascii="Times" w:hAnsi="Times" w:cs="Times"/>
              </w:rPr>
              <w:t>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5863C9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13.00-15.</w:t>
            </w:r>
            <w:r>
              <w:rPr>
                <w:rFonts w:ascii="Times" w:hAnsi="Times" w:cs="Times"/>
              </w:rPr>
              <w:t>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Опрос по пройденному материалу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8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EB2DF6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6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Практическое занятие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9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4327FC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Знакомство с программным обеспечением. Операционные системы, основные компоненты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D67F3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Понятие файла, имя файла, расширение. Типы расширений.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  <w:r>
              <w:rPr>
                <w:rFonts w:ascii="Times" w:hAnsi="Times" w:cs="Times"/>
              </w:rPr>
              <w:t>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Оконный режим. Открытие и закрытие, изменение их размеров и перемещение. Рабочий стол. Панель задач и Главное меню.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D67F3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0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EE0ED0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Работа с окнами</w:t>
            </w:r>
            <w:r>
              <w:rPr>
                <w:rFonts w:ascii="Times" w:hAnsi="Times" w:cs="Times"/>
                <w:lang w:val="en-US"/>
              </w:rPr>
              <w:t>Windows</w:t>
            </w:r>
            <w:r>
              <w:rPr>
                <w:rFonts w:ascii="Times" w:hAnsi="Times" w:cs="Times"/>
              </w:rPr>
              <w:t>, практическое занятие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</w:t>
            </w:r>
            <w:r>
              <w:rPr>
                <w:rFonts w:ascii="Times" w:hAnsi="Times" w:cs="Times"/>
              </w:rPr>
              <w:t>.</w:t>
            </w:r>
            <w:r w:rsidRPr="00852E6D">
              <w:rPr>
                <w:rFonts w:ascii="Times" w:hAnsi="Times" w:cs="Times"/>
              </w:rPr>
              <w:t xml:space="preserve"> мастер-классов, бес</w:t>
            </w:r>
            <w:r>
              <w:rPr>
                <w:rFonts w:ascii="Times" w:hAnsi="Times" w:cs="Times"/>
              </w:rPr>
              <w:t>ед, показов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D67F3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EE0ED0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Стандартная программа </w:t>
            </w:r>
            <w:r>
              <w:rPr>
                <w:rFonts w:ascii="Times" w:hAnsi="Times" w:cs="Times"/>
                <w:lang w:val="en-US"/>
              </w:rPr>
              <w:t>Windows</w:t>
            </w:r>
            <w:r>
              <w:rPr>
                <w:rFonts w:ascii="Times" w:hAnsi="Times" w:cs="Times"/>
              </w:rPr>
              <w:t xml:space="preserve">. Запуск программ. Калькулятор, блокнот, </w:t>
            </w:r>
            <w:r>
              <w:rPr>
                <w:rFonts w:ascii="Times" w:hAnsi="Times" w:cs="Times"/>
                <w:lang w:val="en-US"/>
              </w:rPr>
              <w:t>Word</w:t>
            </w:r>
            <w:r w:rsidRPr="00EE0ED0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Pad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14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D67F3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7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Выполнение арифметических, инженерных и статистических операций.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 к</w:t>
            </w:r>
            <w:r w:rsidRPr="00852E6D">
              <w:rPr>
                <w:rFonts w:ascii="Times" w:hAnsi="Times" w:cs="Times"/>
              </w:rPr>
              <w:t>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15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Создание и сохранение текстовых документов.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16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D67F3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Редактирование, сохранение и размножение текстовых документов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17</w:t>
            </w:r>
          </w:p>
        </w:tc>
        <w:tc>
          <w:tcPr>
            <w:tcW w:w="662" w:type="dxa"/>
          </w:tcPr>
          <w:p w:rsidR="009A3B25" w:rsidRPr="00852E6D" w:rsidRDefault="009A3B25" w:rsidP="00EE0ED0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0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Понятие растровой и векторной графики. Построение рисунков из графических примитивов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18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Знакомство с графическим редактором</w:t>
            </w:r>
            <w:r w:rsidRPr="00EE0ED0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Paint</w:t>
            </w:r>
            <w:r w:rsidRPr="00EE0ED0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19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Создание и редактирование графических изображений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20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205806">
            <w:r>
              <w:rPr>
                <w:rFonts w:ascii="Times" w:hAnsi="Times" w:cs="Times"/>
              </w:rPr>
              <w:t>Продолжение работы над созданием и редактированием графических изображений (копирование, перемещение)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205806">
            <w:pPr>
              <w:jc w:val="both"/>
            </w:pPr>
            <w:r>
              <w:rPr>
                <w:rFonts w:ascii="Times" w:hAnsi="Times" w:cs="Times"/>
              </w:rPr>
              <w:t>Создание и редактирование графических изображений (изменение размеров)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мастер-классов, бесед, показов, выставок, конкурсов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74220A">
            <w:pPr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205806">
            <w:pPr>
              <w:jc w:val="both"/>
            </w:pPr>
            <w:r>
              <w:rPr>
                <w:rFonts w:ascii="Times" w:hAnsi="Times" w:cs="Times"/>
              </w:rPr>
              <w:t>Создание и редактирование графических изображений (заливка)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  <w:r>
              <w:rPr>
                <w:rFonts w:ascii="Times" w:hAnsi="Times" w:cs="Times"/>
              </w:rPr>
              <w:t>.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23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Работа над созданием целостного образа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24</w:t>
            </w:r>
          </w:p>
        </w:tc>
        <w:tc>
          <w:tcPr>
            <w:tcW w:w="662" w:type="dxa"/>
          </w:tcPr>
          <w:p w:rsidR="009A3B25" w:rsidRPr="00852E6D" w:rsidRDefault="009A3B25" w:rsidP="00EE0ED0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527A7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Завершение работы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25</w:t>
            </w:r>
          </w:p>
        </w:tc>
        <w:tc>
          <w:tcPr>
            <w:tcW w:w="662" w:type="dxa"/>
          </w:tcPr>
          <w:p w:rsidR="009A3B25" w:rsidRPr="00852E6D" w:rsidRDefault="009A3B25" w:rsidP="00205806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Тиражирование работы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мастер-классов, бес</w:t>
            </w:r>
            <w:r>
              <w:rPr>
                <w:rFonts w:ascii="Times" w:hAnsi="Times" w:cs="Times"/>
              </w:rPr>
              <w:t>ед, показов.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26</w:t>
            </w:r>
          </w:p>
        </w:tc>
        <w:tc>
          <w:tcPr>
            <w:tcW w:w="662" w:type="dxa"/>
          </w:tcPr>
          <w:p w:rsidR="009A3B25" w:rsidRPr="00205806" w:rsidRDefault="009A3B25" w:rsidP="00205806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  <w:lang w:val="en-US"/>
              </w:rPr>
              <w:t>1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  <w:r w:rsidRPr="00852E6D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</w:rPr>
              <w:t xml:space="preserve">Разработка программы </w:t>
            </w:r>
            <w:r>
              <w:rPr>
                <w:rFonts w:ascii="Times" w:hAnsi="Times" w:cs="Times"/>
                <w:lang w:val="en-US"/>
              </w:rPr>
              <w:t>Q -Basic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27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Переменные, числовые и символьные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28</w:t>
            </w:r>
          </w:p>
        </w:tc>
        <w:tc>
          <w:tcPr>
            <w:tcW w:w="662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 w:rsidRPr="00205806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74220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Простая арифметика с целыми и действительными числами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29</w:t>
            </w:r>
          </w:p>
        </w:tc>
        <w:tc>
          <w:tcPr>
            <w:tcW w:w="662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 w:rsidRPr="00205806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74220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Операция со строковыми данными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30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Новогодний конкурс работ в группе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  <w:lang w:val="en-US"/>
              </w:rPr>
              <w:t>9 rf,/</w:t>
            </w:r>
            <w:r w:rsidRPr="00852E6D">
              <w:rPr>
                <w:rFonts w:ascii="Times" w:hAnsi="Times" w:cs="Times"/>
              </w:rPr>
              <w:t>31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48721B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13.00-15.</w:t>
            </w:r>
            <w:r>
              <w:rPr>
                <w:rFonts w:ascii="Times" w:hAnsi="Times" w:cs="Times"/>
              </w:rPr>
              <w:t>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Подведение итогов полугодия, компьютерные игры.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Ввод данных в программу. Графические режимы экрана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каб.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33</w:t>
            </w:r>
          </w:p>
        </w:tc>
        <w:tc>
          <w:tcPr>
            <w:tcW w:w="662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2058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11FCF">
            <w:r>
              <w:rPr>
                <w:rFonts w:ascii="Times" w:hAnsi="Times" w:cs="Times"/>
              </w:rPr>
              <w:t xml:space="preserve">Дополнительные возможности оператора </w:t>
            </w:r>
            <w:r>
              <w:rPr>
                <w:rFonts w:ascii="Times" w:hAnsi="Times" w:cs="Times"/>
                <w:lang w:val="en-US"/>
              </w:rPr>
              <w:t>Print</w:t>
            </w:r>
            <w:r>
              <w:rPr>
                <w:rFonts w:ascii="Times" w:hAnsi="Times" w:cs="Times"/>
              </w:rPr>
              <w:t>, использование цвета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34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Введение в программирование 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мастер-классов, бес</w:t>
            </w:r>
            <w:r>
              <w:rPr>
                <w:rFonts w:ascii="Times" w:hAnsi="Times" w:cs="Times"/>
              </w:rPr>
              <w:t>ед, показов.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35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4A64E7" w:rsidRDefault="009A3B25" w:rsidP="00911FCF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Алгоритмы и их свойства. Понятие и структура программы. Алфавит языка </w:t>
            </w:r>
            <w:r>
              <w:rPr>
                <w:rFonts w:ascii="Times" w:hAnsi="Times" w:cs="Times"/>
                <w:lang w:val="en-US"/>
              </w:rPr>
              <w:t>Q</w:t>
            </w:r>
            <w:r w:rsidRPr="004A64E7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Basic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каб.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Обратная связь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36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911FCF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Числовые данные в </w:t>
            </w:r>
            <w:r>
              <w:rPr>
                <w:rFonts w:ascii="Times" w:hAnsi="Times" w:cs="Times"/>
                <w:lang w:val="en-US"/>
              </w:rPr>
              <w:t>Q</w:t>
            </w:r>
            <w:r w:rsidRPr="00911FCF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Basic</w:t>
            </w:r>
            <w:r>
              <w:rPr>
                <w:rFonts w:ascii="Times" w:hAnsi="Times" w:cs="Times"/>
              </w:rPr>
              <w:t>. Работа компьютера в режиме калькулятора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37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</w:t>
            </w:r>
          </w:p>
        </w:tc>
        <w:tc>
          <w:tcPr>
            <w:tcW w:w="1417" w:type="dxa"/>
          </w:tcPr>
          <w:p w:rsidR="009A3B25" w:rsidRPr="00852E6D" w:rsidRDefault="009A3B25" w:rsidP="0048721B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13.00-15.</w:t>
            </w:r>
            <w:r>
              <w:rPr>
                <w:rFonts w:ascii="Times" w:hAnsi="Times" w:cs="Times"/>
              </w:rPr>
              <w:t>00</w:t>
            </w: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Текстовые данные </w:t>
            </w:r>
            <w:r>
              <w:rPr>
                <w:rFonts w:ascii="Times" w:hAnsi="Times" w:cs="Times"/>
                <w:lang w:val="en-US"/>
              </w:rPr>
              <w:t>Q Basic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38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Свойства алгоритмов. Способы записи. Формальное исполнение алгоритмов, основные алгоритмические конструкции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39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11FCF">
            <w:r>
              <w:rPr>
                <w:rFonts w:ascii="Times" w:hAnsi="Times" w:cs="Times"/>
              </w:rPr>
              <w:t>Составление алгоритма решения задач. Математическая постановка задачи. Перевод ее на язык программирования. Запуск и отладка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40</w:t>
            </w:r>
          </w:p>
        </w:tc>
        <w:tc>
          <w:tcPr>
            <w:tcW w:w="662" w:type="dxa"/>
          </w:tcPr>
          <w:p w:rsidR="009A3B25" w:rsidRPr="00852E6D" w:rsidRDefault="009A3B25" w:rsidP="00911FCF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Зачетное занятие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Наблюденипе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41</w:t>
            </w:r>
          </w:p>
        </w:tc>
        <w:tc>
          <w:tcPr>
            <w:tcW w:w="662" w:type="dxa"/>
          </w:tcPr>
          <w:p w:rsidR="009A3B25" w:rsidRPr="00852E6D" w:rsidRDefault="009A3B25" w:rsidP="00911FCF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 xml:space="preserve">Основные структуры и операторы языка </w:t>
            </w:r>
            <w:r>
              <w:rPr>
                <w:rFonts w:ascii="Times" w:hAnsi="Times" w:cs="Times"/>
                <w:lang w:val="en-US"/>
              </w:rPr>
              <w:t>Q</w:t>
            </w:r>
            <w:r w:rsidRPr="00911FCF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Basic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Операторы графики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43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9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44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 с использованием операторов графики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</w:t>
            </w:r>
            <w:r>
              <w:rPr>
                <w:rFonts w:ascii="Times" w:hAnsi="Times" w:cs="Times"/>
              </w:rPr>
              <w:t>ассов, бесед, показов, выставок</w:t>
            </w:r>
            <w:r w:rsidRPr="00852E6D">
              <w:rPr>
                <w:rFonts w:ascii="Times" w:hAnsi="Times" w:cs="Times"/>
              </w:rPr>
              <w:t xml:space="preserve"> 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</w:t>
            </w:r>
            <w:r>
              <w:rPr>
                <w:rFonts w:ascii="Times" w:hAnsi="Times" w:cs="Times"/>
              </w:rPr>
              <w:t>ов.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45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 с применение операторов точки, окружности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46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операторов </w:t>
            </w:r>
            <w:r>
              <w:rPr>
                <w:rFonts w:ascii="Times" w:hAnsi="Times" w:cs="Times"/>
                <w:lang w:val="en-US"/>
              </w:rPr>
              <w:t>Draw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47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911FCF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097D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операторов </w:t>
            </w:r>
            <w:r>
              <w:rPr>
                <w:rFonts w:ascii="Times" w:hAnsi="Times" w:cs="Times"/>
                <w:lang w:val="en-US"/>
              </w:rPr>
              <w:t>Line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48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Особенности использования оператора</w:t>
            </w:r>
            <w:r w:rsidRPr="00097D8C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Paint</w:t>
            </w:r>
            <w:r>
              <w:rPr>
                <w:rFonts w:ascii="Times" w:hAnsi="Times" w:cs="Times"/>
              </w:rPr>
              <w:t xml:space="preserve">, применение 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49</w:t>
            </w:r>
          </w:p>
        </w:tc>
        <w:tc>
          <w:tcPr>
            <w:tcW w:w="662" w:type="dxa"/>
          </w:tcPr>
          <w:p w:rsidR="009A3B25" w:rsidRPr="00852E6D" w:rsidRDefault="009A3B25" w:rsidP="00097D8C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097D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оператора </w:t>
            </w:r>
            <w:r>
              <w:rPr>
                <w:rFonts w:ascii="Times" w:hAnsi="Times" w:cs="Times"/>
                <w:lang w:val="en-US"/>
              </w:rPr>
              <w:t>DRAW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50</w:t>
            </w:r>
          </w:p>
        </w:tc>
        <w:tc>
          <w:tcPr>
            <w:tcW w:w="662" w:type="dxa"/>
          </w:tcPr>
          <w:p w:rsidR="009A3B25" w:rsidRPr="00852E6D" w:rsidRDefault="009A3B25" w:rsidP="00097D8C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оператора </w:t>
            </w:r>
            <w:r>
              <w:rPr>
                <w:rFonts w:ascii="Times" w:hAnsi="Times" w:cs="Times"/>
                <w:lang w:val="en-US"/>
              </w:rPr>
              <w:t>DRAW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оператора </w:t>
            </w:r>
            <w:r>
              <w:rPr>
                <w:rFonts w:ascii="Times" w:hAnsi="Times" w:cs="Times"/>
                <w:lang w:val="en-US"/>
              </w:rPr>
              <w:t>DRAW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оператора </w:t>
            </w:r>
            <w:r>
              <w:rPr>
                <w:rFonts w:ascii="Times" w:hAnsi="Times" w:cs="Times"/>
                <w:lang w:val="en-US"/>
              </w:rPr>
              <w:t>DRAW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</w:t>
            </w:r>
            <w:r>
              <w:rPr>
                <w:rFonts w:ascii="Times" w:hAnsi="Times" w:cs="Times"/>
              </w:rPr>
              <w:t xml:space="preserve">ассов, бесед, показов, </w:t>
            </w:r>
            <w:r w:rsidRPr="00852E6D">
              <w:rPr>
                <w:rFonts w:ascii="Times" w:hAnsi="Times" w:cs="Times"/>
              </w:rPr>
              <w:t xml:space="preserve"> 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53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13.00</w:t>
            </w:r>
            <w:r>
              <w:rPr>
                <w:rFonts w:ascii="Times" w:hAnsi="Times" w:cs="Times"/>
              </w:rPr>
              <w:t>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Условные операторы. Применение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дованиеНаблюдение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54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Условные операторы. Применение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55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03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Условные операторы. Применение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56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567" w:type="dxa"/>
          </w:tcPr>
          <w:p w:rsidR="009A3B25" w:rsidRPr="00852E6D" w:rsidRDefault="009A3B25" w:rsidP="00097D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22F0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Условные операторы. Применение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57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Понятие цикла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58</w:t>
            </w:r>
          </w:p>
        </w:tc>
        <w:tc>
          <w:tcPr>
            <w:tcW w:w="662" w:type="dxa"/>
          </w:tcPr>
          <w:p w:rsidR="009A3B25" w:rsidRPr="00852E6D" w:rsidRDefault="009A3B25" w:rsidP="00097D8C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D3406">
            <w:r>
              <w:rPr>
                <w:rFonts w:ascii="Times" w:hAnsi="Times" w:cs="Times"/>
              </w:rPr>
              <w:t>Разработка программы при решении циклических задач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59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22F03">
            <w:r>
              <w:rPr>
                <w:rFonts w:ascii="Times" w:hAnsi="Times" w:cs="Times"/>
              </w:rPr>
              <w:t>Разработка программы при решении циклических задач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60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22F03">
            <w:r>
              <w:rPr>
                <w:rFonts w:ascii="Times" w:hAnsi="Times" w:cs="Times"/>
              </w:rPr>
              <w:t>Разработка программы при решении циклических задач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</w:t>
            </w:r>
            <w:r>
              <w:rPr>
                <w:rFonts w:ascii="Times" w:hAnsi="Times" w:cs="Times"/>
              </w:rPr>
              <w:t xml:space="preserve">ассов, бесед, показов, </w:t>
            </w:r>
            <w:r w:rsidRPr="00852E6D">
              <w:rPr>
                <w:rFonts w:ascii="Times" w:hAnsi="Times" w:cs="Times"/>
              </w:rPr>
              <w:t xml:space="preserve"> 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Вложенные циклы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 тренажеров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63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08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D340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Продолжение разработки программ тренажеров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64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08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Создание программ «Диалог с компьютером»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65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22F03">
            <w:r>
              <w:rPr>
                <w:rFonts w:ascii="Times" w:hAnsi="Times" w:cs="Times"/>
              </w:rPr>
              <w:t>Создание программ «Диалог с компьютером»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66</w:t>
            </w:r>
          </w:p>
        </w:tc>
        <w:tc>
          <w:tcPr>
            <w:tcW w:w="662" w:type="dxa"/>
          </w:tcPr>
          <w:p w:rsidR="009A3B25" w:rsidRPr="00852E6D" w:rsidRDefault="009A3B25" w:rsidP="009D3406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22F03">
            <w:r>
              <w:rPr>
                <w:rFonts w:ascii="Times" w:hAnsi="Times" w:cs="Times"/>
              </w:rPr>
              <w:t>Создание программ «Диалог с компьютером»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</w:t>
            </w:r>
            <w:r>
              <w:rPr>
                <w:rFonts w:ascii="Times" w:hAnsi="Times" w:cs="Times"/>
              </w:rPr>
              <w:t>ассов, бесед, показов, выставок</w:t>
            </w:r>
            <w:r w:rsidRPr="00852E6D">
              <w:rPr>
                <w:rFonts w:ascii="Times" w:hAnsi="Times" w:cs="Times"/>
              </w:rPr>
              <w:t xml:space="preserve"> 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67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программ тренажеров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</w:t>
            </w:r>
            <w:r>
              <w:rPr>
                <w:rFonts w:ascii="Times" w:hAnsi="Times" w:cs="Times"/>
              </w:rPr>
              <w:t>й</w:t>
            </w:r>
            <w:r w:rsidRPr="00852E6D">
              <w:rPr>
                <w:rFonts w:ascii="Times" w:hAnsi="Times" w:cs="Times"/>
              </w:rPr>
              <w:t xml:space="preserve"> контроль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68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9D340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программ диалогов с компьютером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69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9D34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Подведение итогов работы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rPr>
          <w:trHeight w:val="356"/>
        </w:trPr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70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9D3406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D3406">
            <w:r>
              <w:t>Отчет учащихся, прогонка лучших программ, разработанных в течение года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71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922F03">
            <w:r>
              <w:t>Отчет учащихся, прогонка лучших программ, разработанных в течение года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9E79F2">
        <w:tc>
          <w:tcPr>
            <w:tcW w:w="473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72</w:t>
            </w:r>
          </w:p>
        </w:tc>
        <w:tc>
          <w:tcPr>
            <w:tcW w:w="66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</w:t>
            </w:r>
          </w:p>
        </w:tc>
        <w:tc>
          <w:tcPr>
            <w:tcW w:w="1417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:rsidR="009A3B25" w:rsidRPr="00CC3688" w:rsidRDefault="009A3B25" w:rsidP="0074220A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851" w:type="dxa"/>
          </w:tcPr>
          <w:p w:rsidR="009A3B25" w:rsidRPr="00852E6D" w:rsidRDefault="009A3B25" w:rsidP="00852E6D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74220A">
            <w:r>
              <w:rPr>
                <w:rFonts w:ascii="Times" w:hAnsi="Times" w:cs="Times"/>
              </w:rPr>
              <w:t>Зачет</w:t>
            </w:r>
          </w:p>
        </w:tc>
        <w:tc>
          <w:tcPr>
            <w:tcW w:w="572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852E6D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</w:t>
            </w:r>
            <w:r>
              <w:rPr>
                <w:rFonts w:ascii="Times" w:hAnsi="Times" w:cs="Times"/>
              </w:rPr>
              <w:t xml:space="preserve">ассов, бесед, показов, </w:t>
            </w:r>
            <w:r w:rsidRPr="00852E6D">
              <w:rPr>
                <w:rFonts w:ascii="Times" w:hAnsi="Times" w:cs="Times"/>
              </w:rPr>
              <w:t xml:space="preserve"> 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</w:tbl>
    <w:p w:rsidR="009A3B25" w:rsidRPr="00216406" w:rsidRDefault="009A3B25" w:rsidP="00E76038">
      <w:pPr>
        <w:ind w:left="283" w:firstLine="540"/>
        <w:jc w:val="center"/>
        <w:rPr>
          <w:b/>
          <w:i/>
          <w:color w:val="FF0000"/>
        </w:rPr>
      </w:pPr>
    </w:p>
    <w:p w:rsidR="009A3B25" w:rsidRPr="00216406" w:rsidRDefault="009A3B25" w:rsidP="00E76038">
      <w:pPr>
        <w:ind w:left="283" w:firstLine="540"/>
        <w:jc w:val="center"/>
        <w:rPr>
          <w:b/>
          <w:i/>
          <w:color w:val="FF0000"/>
        </w:rPr>
      </w:pPr>
    </w:p>
    <w:p w:rsidR="009A3B25" w:rsidRPr="00216406" w:rsidRDefault="009A3B25" w:rsidP="00E76038">
      <w:pPr>
        <w:ind w:left="283" w:firstLine="540"/>
        <w:jc w:val="center"/>
        <w:rPr>
          <w:b/>
          <w:i/>
          <w:color w:val="000000"/>
        </w:rPr>
      </w:pPr>
      <w:r w:rsidRPr="00E4376C">
        <w:rPr>
          <w:b/>
          <w:i/>
          <w:color w:val="000000"/>
        </w:rPr>
        <w:t xml:space="preserve">Календарный учебный график второго года обучения </w:t>
      </w:r>
    </w:p>
    <w:p w:rsidR="009A3B25" w:rsidRPr="00442D61" w:rsidRDefault="009A3B25" w:rsidP="00E76038">
      <w:pPr>
        <w:ind w:left="283" w:firstLine="540"/>
        <w:jc w:val="center"/>
        <w:rPr>
          <w:color w:val="000000"/>
          <w:lang w:val="en-US"/>
        </w:rPr>
      </w:pPr>
      <w:r w:rsidRPr="00442D61">
        <w:rPr>
          <w:color w:val="000000"/>
          <w:lang w:val="en-US"/>
        </w:rPr>
        <w:t>2017 – 2018 учебный год</w:t>
      </w:r>
    </w:p>
    <w:p w:rsidR="009A3B25" w:rsidRPr="00E4376C" w:rsidRDefault="009A3B25" w:rsidP="00E76038">
      <w:pPr>
        <w:ind w:left="283" w:firstLine="540"/>
        <w:jc w:val="center"/>
        <w:rPr>
          <w:b/>
          <w:i/>
          <w:color w:val="000000"/>
        </w:rPr>
      </w:pPr>
      <w:r w:rsidRPr="00E4376C">
        <w:rPr>
          <w:b/>
          <w:i/>
          <w:color w:val="000000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515"/>
        <w:gridCol w:w="567"/>
        <w:gridCol w:w="1417"/>
        <w:gridCol w:w="1383"/>
        <w:gridCol w:w="640"/>
        <w:gridCol w:w="2835"/>
        <w:gridCol w:w="572"/>
        <w:gridCol w:w="1169"/>
      </w:tblGrid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№ пп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Месяц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Число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Время занятия</w:t>
            </w:r>
          </w:p>
        </w:tc>
        <w:tc>
          <w:tcPr>
            <w:tcW w:w="138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Форма занятия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Количество часов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Тема занятия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Место проведения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Форма контроля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06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Вводное занятие. Правила техники безопасности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Беседа</w:t>
            </w:r>
            <w:r w:rsidRPr="006D7B64">
              <w:rPr>
                <w:rFonts w:ascii="Times" w:hAnsi="Times" w:cs="Times"/>
              </w:rPr>
              <w:t xml:space="preserve">. </w:t>
            </w:r>
            <w:r w:rsidRPr="00852E6D">
              <w:rPr>
                <w:rFonts w:ascii="Times" w:hAnsi="Times" w:cs="Times"/>
              </w:rPr>
              <w:t>Обратная связь.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Сдача зачета по технике безопасности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 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Архитектура компью-тера. Принцип построения, аппаратная реализация.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Устройства ввода и вывода информации, внешняя память.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Магистрально-модульный принцип построения компьютера. Опрос по пройденному материалу.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Позиционные и непозиционные системы счисления, их различия, символы.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Способы записи и арифметические операции в непозиционных системах счисления.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8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8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Практическое занятие по переводу чисел из одной системы счисления в другую.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9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Двоичная система счисления, операции с двоичными числами.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5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Опрос по пройденному материалу.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Операционные системы, файлы и файловая структура.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3032B4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Антивирусная защита дисков, прикладные программы.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</w:t>
            </w:r>
            <w:r>
              <w:rPr>
                <w:rFonts w:ascii="Times" w:hAnsi="Times" w:cs="Times"/>
              </w:rPr>
              <w:t>ссов, бесед, показов, выставок</w:t>
            </w:r>
            <w:r w:rsidRPr="00852E6D">
              <w:rPr>
                <w:rFonts w:ascii="Times" w:hAnsi="Times" w:cs="Times"/>
              </w:rPr>
              <w:t>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8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76641B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Основные достоинства ОС Win</w:t>
            </w:r>
            <w:r>
              <w:rPr>
                <w:rFonts w:ascii="Times" w:hAnsi="Times" w:cs="Times"/>
                <w:lang w:val="en-US"/>
              </w:rPr>
              <w:t>dows</w:t>
            </w:r>
            <w:r w:rsidRPr="0076641B">
              <w:rPr>
                <w:rFonts w:ascii="Times" w:hAnsi="Times" w:cs="Times"/>
              </w:rPr>
              <w:t>, графический интерфейс.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9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Практическая работа, опрос по пройденному материалу.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76641B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Текстовый  процессор Microsoft Word, основные элементы окна.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16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6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Редактирование, сохранение и размножение текстовых документов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Основные параметры страницы, выравнивание, отступы.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18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02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Автофигуры, создание графических объектов.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19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08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rPr>
                <w:rFonts w:ascii="Times" w:hAnsi="Times" w:cs="Times"/>
              </w:rPr>
              <w:t>Создание и редактирование графических изображений, вставка их в текст.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1417" w:type="dxa"/>
          </w:tcPr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437E66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674A4B">
            <w:r>
              <w:rPr>
                <w:rFonts w:ascii="Times" w:hAnsi="Times" w:cs="Times"/>
              </w:rPr>
              <w:t xml:space="preserve">Продолжение работы над созданием и редактированием графических изображений. 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pPr>
              <w:jc w:val="both"/>
            </w:pPr>
            <w:r>
              <w:t>Колонтитулы, нумерация страниц, набор нижних и верхних индексов в применении к химическим формулам.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</w:t>
            </w:r>
            <w:r>
              <w:rPr>
                <w:rFonts w:ascii="Times" w:hAnsi="Times" w:cs="Times"/>
              </w:rPr>
              <w:t>ссов, бесед, показов, выставок</w:t>
            </w:r>
            <w:r w:rsidRPr="00852E6D">
              <w:rPr>
                <w:rFonts w:ascii="Times" w:hAnsi="Times" w:cs="Times"/>
              </w:rPr>
              <w:t>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674A4B">
            <w:pPr>
              <w:jc w:val="both"/>
            </w:pPr>
            <w:r>
              <w:rPr>
                <w:rFonts w:ascii="Times" w:hAnsi="Times" w:cs="Times"/>
              </w:rPr>
              <w:t>Способы создания таблиц, колонки.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23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Работа над созданием таблиц, практическое задание.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Завершение работы</w:t>
            </w:r>
            <w:r>
              <w:rPr>
                <w:rFonts w:ascii="Times" w:hAnsi="Times" w:cs="Times"/>
              </w:rPr>
              <w:t>, опрос.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3D41DF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Программа подготовки презентаций Microsoft PowerPoint. Запуск программы, режимы отображения слайдов.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D41DF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3D41DF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26</w:t>
            </w:r>
          </w:p>
        </w:tc>
        <w:tc>
          <w:tcPr>
            <w:tcW w:w="515" w:type="dxa"/>
          </w:tcPr>
          <w:p w:rsidR="009A3B25" w:rsidRPr="0078512C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5726D0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Выбор дизайна, работа с конструктором программы, разметка слайдов.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06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Выбор темы будущей презентации. Знакомство с текстовым материалом из различных источников.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28</w:t>
            </w:r>
          </w:p>
        </w:tc>
        <w:tc>
          <w:tcPr>
            <w:tcW w:w="515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 w:rsidRPr="00205806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Подбор текстового и графического материала к презентации.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29</w:t>
            </w:r>
          </w:p>
        </w:tc>
        <w:tc>
          <w:tcPr>
            <w:tcW w:w="515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 w:rsidRPr="00205806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Редактирование текстов и рисунков для презентации.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Создание гиперссылок.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Создание анимации в презентации.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Применение звука, графики и анимации, показ слайдов.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каб.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33</w:t>
            </w:r>
          </w:p>
        </w:tc>
        <w:tc>
          <w:tcPr>
            <w:tcW w:w="515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F9121F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Собесе-д</w:t>
            </w:r>
            <w:r w:rsidRPr="00852E6D">
              <w:rPr>
                <w:rFonts w:ascii="Times" w:hAnsi="Times" w:cs="Times"/>
              </w:rPr>
              <w:t>ование</w:t>
            </w:r>
          </w:p>
          <w:p w:rsidR="009A3B25" w:rsidRPr="00852E6D" w:rsidRDefault="009A3B25" w:rsidP="00F9121F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Обрат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ная связь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FE4218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Подготовка материалов к выступлению по разработанной презентации.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каб.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Обра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тная связь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36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78512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911FCF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Подготовка материалов к выступлению по разработанной презентации.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Защита проектов, обсуждение.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38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FE4218" w:rsidRDefault="009A3B25" w:rsidP="005D5A22">
            <w:r>
              <w:t>Векторный графический редактор PhotoBrush, основные возможности.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39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Интерфейс и основные инструменты редактора.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Объекты, работа с текстом.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Наблюденипе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Создание открытки на заданную тему.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Создание открытки на заданную тему.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43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t>Создание открытки на заданную тему.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08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Default="009A3B25" w:rsidP="00643511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Программирование в алгоритмическом языке </w:t>
            </w:r>
          </w:p>
          <w:p w:rsidR="009A3B25" w:rsidRPr="00216406" w:rsidRDefault="009A3B25" w:rsidP="00643511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lang w:val="en-US"/>
              </w:rPr>
              <w:t>Q</w:t>
            </w:r>
            <w:r w:rsidRPr="00643511">
              <w:rPr>
                <w:rFonts w:ascii="Times" w:hAnsi="Times" w:cs="Times"/>
              </w:rPr>
              <w:t>-</w:t>
            </w:r>
            <w:r>
              <w:rPr>
                <w:rFonts w:ascii="Times" w:hAnsi="Times" w:cs="Times"/>
                <w:lang w:val="en-US"/>
              </w:rPr>
              <w:t>Basic</w:t>
            </w:r>
            <w:r>
              <w:rPr>
                <w:rFonts w:ascii="Times" w:hAnsi="Times" w:cs="Times"/>
              </w:rPr>
              <w:t>, структуры данных.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643511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643511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 с применением операторов, работа с файлами.</w:t>
            </w:r>
          </w:p>
        </w:tc>
        <w:tc>
          <w:tcPr>
            <w:tcW w:w="572" w:type="dxa"/>
          </w:tcPr>
          <w:p w:rsidR="009A3B25" w:rsidRPr="00852E6D" w:rsidRDefault="009A3B25" w:rsidP="00B51BF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46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Генератор случайных чисел, понятие, применение.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643511" w:rsidRDefault="009A3B25" w:rsidP="00643511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</w:t>
            </w:r>
            <w:r>
              <w:rPr>
                <w:rFonts w:ascii="Times" w:hAnsi="Times" w:cs="Times"/>
                <w:lang w:val="en-US"/>
              </w:rPr>
              <w:t>RND</w:t>
            </w:r>
            <w:r w:rsidRPr="00643511">
              <w:rPr>
                <w:rFonts w:ascii="Times" w:hAnsi="Times" w:cs="Times"/>
              </w:rPr>
              <w:t>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48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22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</w:t>
            </w:r>
            <w:r>
              <w:rPr>
                <w:rFonts w:ascii="Times" w:hAnsi="Times" w:cs="Times"/>
                <w:lang w:val="en-US"/>
              </w:rPr>
              <w:t>RND</w:t>
            </w:r>
            <w:r w:rsidRPr="00643511">
              <w:rPr>
                <w:rFonts w:ascii="Times" w:hAnsi="Times" w:cs="Times"/>
              </w:rPr>
              <w:t>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49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</w:t>
            </w:r>
            <w:r>
              <w:rPr>
                <w:rFonts w:ascii="Times" w:hAnsi="Times" w:cs="Times"/>
                <w:lang w:val="en-US"/>
              </w:rPr>
              <w:t>RND</w:t>
            </w:r>
            <w:r w:rsidRPr="00643511">
              <w:rPr>
                <w:rFonts w:ascii="Times" w:hAnsi="Times" w:cs="Times"/>
              </w:rPr>
              <w:t>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1417" w:type="dxa"/>
          </w:tcPr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08186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Разработка программ с использованием </w:t>
            </w:r>
            <w:r>
              <w:rPr>
                <w:rFonts w:ascii="Times" w:hAnsi="Times" w:cs="Times"/>
                <w:lang w:val="en-US"/>
              </w:rPr>
              <w:t>RND</w:t>
            </w:r>
            <w:r w:rsidRPr="00643511">
              <w:rPr>
                <w:rFonts w:ascii="Times" w:hAnsi="Times" w:cs="Times"/>
              </w:rPr>
              <w:t>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Режимы экрана, использование цвета.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14.30-16.45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097D8C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Разрешение экрана в текстовом и графическом режиме. Разработка программ-диалогов с применением символьных переменных.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2D382B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  <w:r>
              <w:rPr>
                <w:rFonts w:ascii="Times" w:hAnsi="Times" w:cs="Times"/>
              </w:rPr>
              <w:t xml:space="preserve">. </w:t>
            </w: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53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программ-диалогов с применением символьных переменных.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  <w:r>
              <w:rPr>
                <w:rFonts w:ascii="Times" w:hAnsi="Times" w:cs="Times"/>
              </w:rPr>
              <w:t xml:space="preserve">. </w:t>
            </w: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Операторы звука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Обозначение нот в языке программирования.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56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417" w:type="dxa"/>
          </w:tcPr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Длительности, паузы, выбор октав.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Применение музыкальных пьес.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58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</w:t>
            </w:r>
          </w:p>
        </w:tc>
        <w:tc>
          <w:tcPr>
            <w:tcW w:w="1417" w:type="dxa"/>
          </w:tcPr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Разработка музыкальных пьес.</w:t>
            </w:r>
          </w:p>
        </w:tc>
        <w:tc>
          <w:tcPr>
            <w:tcW w:w="572" w:type="dxa"/>
          </w:tcPr>
          <w:p w:rsidR="009A3B25" w:rsidRPr="00852E6D" w:rsidRDefault="009A3B25" w:rsidP="00B51BF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59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</w:t>
            </w:r>
            <w:r w:rsidRPr="00852E6D">
              <w:rPr>
                <w:rFonts w:ascii="Times" w:hAnsi="Times" w:cs="Times"/>
              </w:rPr>
              <w:t>5</w:t>
            </w:r>
            <w:r>
              <w:rPr>
                <w:rFonts w:ascii="Times" w:hAnsi="Times" w:cs="Times"/>
              </w:rPr>
              <w:t>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Разработка музыкальных пьес.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25398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Разработка музыкальных пьес.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Массивы, одномерные и двумерные.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Присваивание значений элементам массива.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63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программ по одномерным массивам.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64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Разработка программ по двумерным массивам.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65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Разработка программ по двумерным массивам.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66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Разработка программ по двумерным массивам.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67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03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EA55A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программ.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</w:t>
            </w:r>
            <w:r>
              <w:rPr>
                <w:rFonts w:ascii="Times" w:hAnsi="Times" w:cs="Times"/>
              </w:rPr>
              <w:t>й</w:t>
            </w:r>
            <w:r w:rsidRPr="00852E6D">
              <w:rPr>
                <w:rFonts w:ascii="Times" w:hAnsi="Times" w:cs="Times"/>
              </w:rPr>
              <w:t xml:space="preserve"> контроль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68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1417" w:type="dxa"/>
          </w:tcPr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EA55A6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программ.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69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9D34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rPr>
                <w:rFonts w:ascii="Times" w:hAnsi="Times" w:cs="Times"/>
              </w:rPr>
              <w:t>Подведение итогов работы.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rPr>
          <w:trHeight w:val="356"/>
        </w:trPr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70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9D3406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3E5464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Отчет учащихся, прогонка лучших программ, разработанных в течение года.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71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</w:t>
            </w:r>
          </w:p>
        </w:tc>
        <w:tc>
          <w:tcPr>
            <w:tcW w:w="141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t>Отчет учащихся, прогонка лучших программ, разработанных в течение года.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5D5A22">
        <w:tc>
          <w:tcPr>
            <w:tcW w:w="473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72</w:t>
            </w:r>
          </w:p>
        </w:tc>
        <w:tc>
          <w:tcPr>
            <w:tcW w:w="515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AC555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AC555C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5D5A22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5D5A22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5D5A22">
            <w:r>
              <w:rPr>
                <w:rFonts w:ascii="Times" w:hAnsi="Times" w:cs="Times"/>
              </w:rPr>
              <w:t>Зачет.</w:t>
            </w:r>
          </w:p>
        </w:tc>
        <w:tc>
          <w:tcPr>
            <w:tcW w:w="572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5D5A22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</w:t>
            </w:r>
            <w:r>
              <w:rPr>
                <w:rFonts w:ascii="Times" w:hAnsi="Times" w:cs="Times"/>
              </w:rPr>
              <w:t xml:space="preserve">ссов, бесед, показов </w:t>
            </w:r>
            <w:r w:rsidRPr="00852E6D">
              <w:rPr>
                <w:rFonts w:ascii="Times" w:hAnsi="Times" w:cs="Times"/>
              </w:rPr>
              <w:t>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</w:tbl>
    <w:p w:rsidR="009A3B25" w:rsidRDefault="009A3B25" w:rsidP="006C77E8">
      <w:pPr>
        <w:spacing w:line="276" w:lineRule="auto"/>
        <w:jc w:val="both"/>
      </w:pPr>
    </w:p>
    <w:p w:rsidR="009A3B25" w:rsidRDefault="009A3B25" w:rsidP="006C77E8">
      <w:pPr>
        <w:spacing w:line="276" w:lineRule="auto"/>
        <w:jc w:val="both"/>
      </w:pPr>
    </w:p>
    <w:p w:rsidR="009A3B25" w:rsidRPr="00515122" w:rsidRDefault="009A3B25" w:rsidP="00515122">
      <w:pPr>
        <w:ind w:left="283" w:firstLine="540"/>
        <w:jc w:val="center"/>
        <w:rPr>
          <w:b/>
          <w:i/>
          <w:color w:val="000000"/>
        </w:rPr>
      </w:pPr>
      <w:r w:rsidRPr="00E4376C">
        <w:rPr>
          <w:b/>
          <w:i/>
          <w:color w:val="000000"/>
        </w:rPr>
        <w:t xml:space="preserve">Календарный учебный график </w:t>
      </w:r>
      <w:r>
        <w:rPr>
          <w:b/>
          <w:i/>
          <w:color w:val="000000"/>
        </w:rPr>
        <w:t xml:space="preserve">третьего </w:t>
      </w:r>
      <w:r w:rsidRPr="00E4376C">
        <w:rPr>
          <w:b/>
          <w:i/>
          <w:color w:val="000000"/>
        </w:rPr>
        <w:t xml:space="preserve">года обучения </w:t>
      </w:r>
    </w:p>
    <w:p w:rsidR="009A3B25" w:rsidRPr="00442D61" w:rsidRDefault="009A3B25" w:rsidP="00515122">
      <w:pPr>
        <w:ind w:left="283" w:firstLine="540"/>
        <w:jc w:val="center"/>
        <w:rPr>
          <w:color w:val="000000"/>
          <w:lang w:val="en-US"/>
        </w:rPr>
      </w:pPr>
      <w:r w:rsidRPr="00442D61">
        <w:rPr>
          <w:color w:val="000000"/>
          <w:lang w:val="en-US"/>
        </w:rPr>
        <w:t>2017 – 2018 учебный год</w:t>
      </w:r>
    </w:p>
    <w:p w:rsidR="009A3B25" w:rsidRPr="00E4376C" w:rsidRDefault="009A3B25" w:rsidP="00515122">
      <w:pPr>
        <w:ind w:left="283" w:firstLine="540"/>
        <w:jc w:val="center"/>
        <w:rPr>
          <w:b/>
          <w:i/>
          <w:color w:val="000000"/>
        </w:rPr>
      </w:pPr>
      <w:r w:rsidRPr="00E4376C">
        <w:rPr>
          <w:b/>
          <w:i/>
          <w:color w:val="000000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515"/>
        <w:gridCol w:w="567"/>
        <w:gridCol w:w="1417"/>
        <w:gridCol w:w="1383"/>
        <w:gridCol w:w="640"/>
        <w:gridCol w:w="2835"/>
        <w:gridCol w:w="572"/>
        <w:gridCol w:w="1169"/>
      </w:tblGrid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№ пп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Месяц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Число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Время занятия</w:t>
            </w:r>
          </w:p>
        </w:tc>
        <w:tc>
          <w:tcPr>
            <w:tcW w:w="138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Форма занятия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Количество часов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Тема занятия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Место проведения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Форма контроля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Вводное занятие. Правила техники безопасности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Беседа</w:t>
            </w:r>
            <w:r w:rsidRPr="006D7B64">
              <w:rPr>
                <w:rFonts w:ascii="Times" w:hAnsi="Times" w:cs="Times"/>
              </w:rPr>
              <w:t xml:space="preserve">. </w:t>
            </w:r>
            <w:r w:rsidRPr="00852E6D">
              <w:rPr>
                <w:rFonts w:ascii="Times" w:hAnsi="Times" w:cs="Times"/>
              </w:rPr>
              <w:t>Обрат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ная связь.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7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Сдача зачета по технике безопасности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 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Освоение среды табличного процессора</w:t>
            </w:r>
          </w:p>
          <w:p w:rsidR="009A3B25" w:rsidRPr="00647FDA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lang w:val="en-US"/>
              </w:rPr>
              <w:t>Excel</w:t>
            </w:r>
            <w:r w:rsidRPr="00647FDA">
              <w:rPr>
                <w:rFonts w:ascii="Times" w:hAnsi="Times" w:cs="Times"/>
              </w:rPr>
              <w:t xml:space="preserve"> (электронные </w:t>
            </w:r>
            <w:r>
              <w:rPr>
                <w:rFonts w:ascii="Times" w:hAnsi="Times" w:cs="Times"/>
              </w:rPr>
              <w:t>таблицы) общие характеристики.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Создание, открытие и сохранение документов.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Практическое задание – ввод информации в ячейки, редактирование содержимого.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5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Оформление ячеек – шрифт, заливка, выравнивание.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Создание новых листов и книг в электронных таблицах.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8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02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Практическая работа с применением формул в электронных таблицах. 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9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Решение задач на вычисление.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9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Типы диаграмм, их использование.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Применение диаграмм.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6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3032B4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Выполнение лабораторных работ в электронных таблицах, подведение итогов.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</w:t>
            </w:r>
            <w:r>
              <w:rPr>
                <w:rFonts w:ascii="Times" w:hAnsi="Times" w:cs="Times"/>
              </w:rPr>
              <w:t>ссов, бесед, показов.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13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9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Освоение среды графического редактора</w:t>
            </w:r>
          </w:p>
          <w:p w:rsidR="009A3B25" w:rsidRPr="005427A4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lang w:val="en-US"/>
              </w:rPr>
              <w:t>PhotoShop</w:t>
            </w:r>
            <w:r w:rsidRPr="005427A4">
              <w:rPr>
                <w:rFonts w:ascii="Times" w:hAnsi="Times" w:cs="Times"/>
              </w:rPr>
              <w:t xml:space="preserve">. </w:t>
            </w:r>
            <w:r>
              <w:rPr>
                <w:rFonts w:ascii="Times" w:hAnsi="Times" w:cs="Times"/>
              </w:rPr>
              <w:t>Интерфейс и основные возможности.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13.00-15.00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Главное меню, инструменты.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76641B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Работа с цветом и слоями.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16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6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групповая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Перемещение и трансформирование фрагментов.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0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Масштабирование и область просмотра.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18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02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Применение графического материала из Глобальной сети.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19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06</w:t>
            </w:r>
          </w:p>
        </w:tc>
        <w:tc>
          <w:tcPr>
            <w:tcW w:w="1417" w:type="dxa"/>
          </w:tcPr>
          <w:p w:rsidR="009A3B25" w:rsidRPr="00852E6D" w:rsidRDefault="009A3B25" w:rsidP="00AC29B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Создание объектов.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rPr>
                <w:rFonts w:ascii="Times" w:hAnsi="Times" w:cs="Times"/>
              </w:rPr>
              <w:t xml:space="preserve">Продолжение работы над созданием и редактированием графических изображений. 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pPr>
              <w:jc w:val="both"/>
            </w:pPr>
            <w:r>
              <w:rPr>
                <w:rFonts w:ascii="Times" w:hAnsi="Times" w:cs="Times"/>
              </w:rPr>
              <w:t>Продолжение работы над созданием и редактированием графических изображений.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</w:t>
            </w:r>
            <w:r>
              <w:rPr>
                <w:rFonts w:ascii="Times" w:hAnsi="Times" w:cs="Times"/>
              </w:rPr>
              <w:t>ссов, бесед, показов.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pPr>
              <w:jc w:val="both"/>
            </w:pPr>
            <w:r>
              <w:t>Подведение итогов.</w:t>
            </w:r>
            <w:r w:rsidRPr="00852E6D">
              <w:rPr>
                <w:rFonts w:ascii="Times" w:hAnsi="Times" w:cs="Times"/>
              </w:rPr>
              <w:t xml:space="preserve"> Завершение работы</w:t>
            </w:r>
            <w:r>
              <w:rPr>
                <w:rFonts w:ascii="Times" w:hAnsi="Times" w:cs="Times"/>
              </w:rPr>
              <w:t>, опрос.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23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Информационные ресурсы Интернета.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Типы и конфигурации локальных сетей, типы кабелей в локальных сетях.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3D41DF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Объединение компьютеров в локальную сеть, скорость передачи информации, сетевые концентраторы..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26</w:t>
            </w:r>
          </w:p>
        </w:tc>
        <w:tc>
          <w:tcPr>
            <w:tcW w:w="515" w:type="dxa"/>
          </w:tcPr>
          <w:p w:rsidR="009A3B25" w:rsidRPr="0078512C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5726D0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Структура Интернет, линии связи в Интернете и скорость передачи информации в них.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Доменная система имен. Имена доменов верхнего уровня.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28</w:t>
            </w:r>
          </w:p>
        </w:tc>
        <w:tc>
          <w:tcPr>
            <w:tcW w:w="515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 w:rsidRPr="00205806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Протокол передачи данных – транспортный протокол и протокол маршрутизации.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29</w:t>
            </w:r>
          </w:p>
        </w:tc>
        <w:tc>
          <w:tcPr>
            <w:tcW w:w="515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 w:rsidRPr="00205806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Подключение к Интернет по коммутируемой телефонной линии.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954BB9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Электронная почта, создание личного почтового ящика.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D768FE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Средства доступа к информационным ресурсам Всемирной паутины..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1417" w:type="dxa"/>
          </w:tcPr>
          <w:p w:rsidR="009A3B25" w:rsidRPr="00852E6D" w:rsidRDefault="009A3B25" w:rsidP="00D768FE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каб.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33</w:t>
            </w:r>
          </w:p>
        </w:tc>
        <w:tc>
          <w:tcPr>
            <w:tcW w:w="515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2058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D768FE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</w:t>
            </w:r>
          </w:p>
        </w:tc>
        <w:tc>
          <w:tcPr>
            <w:tcW w:w="1417" w:type="dxa"/>
          </w:tcPr>
          <w:p w:rsidR="009A3B25" w:rsidRPr="00852E6D" w:rsidRDefault="009A3B25" w:rsidP="00D768FE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Собесе-д</w:t>
            </w:r>
            <w:r w:rsidRPr="00852E6D">
              <w:rPr>
                <w:rFonts w:ascii="Times" w:hAnsi="Times" w:cs="Times"/>
              </w:rPr>
              <w:t>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Обрат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ная связь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1417" w:type="dxa"/>
          </w:tcPr>
          <w:p w:rsidR="009A3B25" w:rsidRPr="00852E6D" w:rsidRDefault="009A3B25" w:rsidP="009303E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BF2D8E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Основы технологии W</w:t>
            </w:r>
            <w:r>
              <w:rPr>
                <w:rFonts w:ascii="Times" w:hAnsi="Times" w:cs="Times"/>
                <w:lang w:val="en-US"/>
              </w:rPr>
              <w:t>orld</w:t>
            </w:r>
            <w:r w:rsidRPr="00BF2D8E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Wide</w:t>
            </w:r>
            <w:r w:rsidRPr="00BF2D8E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Web</w:t>
            </w:r>
            <w:r w:rsidRPr="00BF2D8E">
              <w:rPr>
                <w:rFonts w:ascii="Times" w:hAnsi="Times" w:cs="Times"/>
              </w:rPr>
              <w:t>(</w:t>
            </w:r>
            <w:r>
              <w:rPr>
                <w:rFonts w:ascii="Times" w:hAnsi="Times" w:cs="Times"/>
                <w:lang w:val="en-US"/>
              </w:rPr>
              <w:t>WWW</w:t>
            </w:r>
            <w:r w:rsidRPr="00BF2D8E">
              <w:rPr>
                <w:rFonts w:ascii="Times" w:hAnsi="Times" w:cs="Times"/>
              </w:rPr>
              <w:t>) вводное занятие.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каб.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Обра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тная связь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36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9303E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D61C1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Основы языка разметки гипертекста HTML, структурирование, слова-ссылки.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417" w:type="dxa"/>
          </w:tcPr>
          <w:p w:rsidR="009A3B25" w:rsidRPr="00852E6D" w:rsidRDefault="009A3B25" w:rsidP="009303E8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Структура страницы и размер шрифта.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38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FE4218" w:rsidRDefault="009A3B25" w:rsidP="003F6285">
            <w:r>
              <w:t>Типы шрифтов, тэг отчеркивания, создание «шапки» будущего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39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 xml:space="preserve">Разработка макета дизайна – цветовое оформление, размещение объектов на Главной странице. 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1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Теги для создания гиперссылок и вставки графических объектов.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Наблюденипе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7C1EE0" w:rsidRDefault="009A3B25" w:rsidP="003F6285">
            <w:r>
              <w:t>Знакомство с простейшими HTML – редакторами.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Применение таблиц при создании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43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08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Практическое занятие, работа с таблицами.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Практическое занятие, работа с таблицами.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Выбор темы сайта. Работа с различными источниками данных, подбор материалов по выбранной теме.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Собесе-</w:t>
            </w:r>
            <w:r w:rsidRPr="00852E6D">
              <w:rPr>
                <w:rFonts w:ascii="Times" w:hAnsi="Times" w:cs="Times"/>
              </w:rPr>
              <w:t>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46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Работа с различными источниками данных, подбор материалов по выбранной теме.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461ED3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Универсальный ресурсов(URL – </w:t>
            </w:r>
            <w:r>
              <w:rPr>
                <w:rFonts w:ascii="Times" w:hAnsi="Times" w:cs="Times"/>
                <w:lang w:val="en-US"/>
              </w:rPr>
              <w:t>Universal</w:t>
            </w:r>
            <w:r w:rsidRPr="00461ED3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Resource</w:t>
            </w:r>
            <w:r w:rsidRPr="00461ED3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lang w:val="en-US"/>
              </w:rPr>
              <w:t>Locator</w:t>
            </w:r>
            <w:r w:rsidRPr="00461ED3">
              <w:rPr>
                <w:rFonts w:ascii="Times" w:hAnsi="Times" w:cs="Times"/>
              </w:rPr>
              <w:t>), включающий в себя способ доступа к документу, имя сервера, на котором находится документ, а также путь к файлу (документу).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48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02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CE1A2C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49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01</w:t>
            </w:r>
          </w:p>
        </w:tc>
        <w:tc>
          <w:tcPr>
            <w:tcW w:w="1417" w:type="dxa"/>
          </w:tcPr>
          <w:p w:rsidR="009A3B25" w:rsidRPr="00852E6D" w:rsidRDefault="009A3B25" w:rsidP="00462A9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097D8C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462A9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097D8C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Практическая работа.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462A9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097D8C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Особенности использования мультимедиа технологий в Интернете.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:rsidR="009A3B25" w:rsidRPr="00852E6D" w:rsidRDefault="009A3B25" w:rsidP="00462A9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097D8C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Путешествие по «Всемирной паутине» с целью поиска материалов для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  <w:r>
              <w:rPr>
                <w:rFonts w:ascii="Times" w:hAnsi="Times" w:cs="Times"/>
              </w:rPr>
              <w:t xml:space="preserve">. </w:t>
            </w: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53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462A9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  <w:r>
              <w:rPr>
                <w:rFonts w:ascii="Times" w:hAnsi="Times" w:cs="Times"/>
              </w:rPr>
              <w:t xml:space="preserve">. </w:t>
            </w: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1417" w:type="dxa"/>
          </w:tcPr>
          <w:p w:rsidR="009A3B25" w:rsidRPr="00852E6D" w:rsidRDefault="009A3B25" w:rsidP="00B8178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B8178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56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03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>9</w:t>
            </w:r>
          </w:p>
        </w:tc>
        <w:tc>
          <w:tcPr>
            <w:tcW w:w="1417" w:type="dxa"/>
          </w:tcPr>
          <w:p w:rsidR="009A3B25" w:rsidRPr="00852E6D" w:rsidRDefault="009A3B25" w:rsidP="00B8178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02</w:t>
            </w:r>
          </w:p>
        </w:tc>
        <w:tc>
          <w:tcPr>
            <w:tcW w:w="141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5.00-18.00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58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</w:t>
            </w:r>
          </w:p>
        </w:tc>
        <w:tc>
          <w:tcPr>
            <w:tcW w:w="1417" w:type="dxa"/>
          </w:tcPr>
          <w:p w:rsidR="009A3B25" w:rsidRPr="00852E6D" w:rsidRDefault="009A3B25" w:rsidP="00B81784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59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>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1C6C3D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Разработка кода сайта.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кода.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Собеседование</w:t>
            </w:r>
          </w:p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кода.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Промежуточный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63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Отладка кода.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64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Поиск провайдера.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65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04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Размещение собственной разработки в Глобальной сети.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66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</w:t>
            </w:r>
            <w:r>
              <w:rPr>
                <w:rFonts w:ascii="Times" w:hAnsi="Times" w:cs="Times"/>
              </w:rPr>
              <w:t>5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03</w:t>
            </w:r>
          </w:p>
        </w:tc>
        <w:tc>
          <w:tcPr>
            <w:tcW w:w="1417" w:type="dxa"/>
          </w:tcPr>
          <w:p w:rsidR="009A3B25" w:rsidRPr="00852E6D" w:rsidRDefault="009A3B25" w:rsidP="00647FDA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Создание научного отчета о проведенной работе.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67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07</w:t>
            </w:r>
          </w:p>
        </w:tc>
        <w:tc>
          <w:tcPr>
            <w:tcW w:w="1417" w:type="dxa"/>
          </w:tcPr>
          <w:p w:rsidR="009A3B25" w:rsidRPr="00852E6D" w:rsidRDefault="009A3B25" w:rsidP="00722ECB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t>Создание научного отчета о проведенной работе.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Промежуточны</w:t>
            </w:r>
            <w:r>
              <w:rPr>
                <w:rFonts w:ascii="Times" w:hAnsi="Times" w:cs="Times"/>
              </w:rPr>
              <w:t>й</w:t>
            </w:r>
            <w:r w:rsidRPr="00852E6D">
              <w:rPr>
                <w:rFonts w:ascii="Times" w:hAnsi="Times" w:cs="Times"/>
              </w:rPr>
              <w:t xml:space="preserve"> контроль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68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1417" w:type="dxa"/>
          </w:tcPr>
          <w:p w:rsidR="009A3B25" w:rsidRPr="00852E6D" w:rsidRDefault="009A3B25" w:rsidP="00647FDA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Требования к разработке тезисов.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69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9D34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:rsidR="009A3B25" w:rsidRPr="00852E6D" w:rsidRDefault="009A3B25" w:rsidP="00647FDA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Подготовка тезисов к публикации.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rPr>
          <w:trHeight w:val="356"/>
        </w:trPr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70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9D3406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</w:t>
            </w:r>
          </w:p>
        </w:tc>
        <w:tc>
          <w:tcPr>
            <w:tcW w:w="1417" w:type="dxa"/>
          </w:tcPr>
          <w:p w:rsidR="009A3B25" w:rsidRPr="00852E6D" w:rsidRDefault="009A3B25" w:rsidP="00647FDA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Отчет учащихся, прогонка лучших программ, разработанных в течение года.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71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1417" w:type="dxa"/>
          </w:tcPr>
          <w:p w:rsidR="009A3B25" w:rsidRPr="00852E6D" w:rsidRDefault="009A3B25" w:rsidP="00647FDA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t>Подготовка выступления по итогам разработки.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 каб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Наблюдение</w:t>
            </w:r>
          </w:p>
        </w:tc>
      </w:tr>
      <w:tr w:rsidR="009A3B25" w:rsidRPr="00CC3688" w:rsidTr="003F6285">
        <w:tc>
          <w:tcPr>
            <w:tcW w:w="473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72</w:t>
            </w:r>
          </w:p>
        </w:tc>
        <w:tc>
          <w:tcPr>
            <w:tcW w:w="515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  <w:lang w:val="en-US"/>
              </w:rPr>
            </w:pPr>
            <w:r w:rsidRPr="00852E6D">
              <w:rPr>
                <w:rFonts w:ascii="Times" w:hAnsi="Times" w:cs="Times"/>
                <w:lang w:val="en-US"/>
              </w:rPr>
              <w:t>05</w:t>
            </w:r>
          </w:p>
        </w:tc>
        <w:tc>
          <w:tcPr>
            <w:tcW w:w="567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</w:t>
            </w:r>
          </w:p>
        </w:tc>
        <w:tc>
          <w:tcPr>
            <w:tcW w:w="1417" w:type="dxa"/>
          </w:tcPr>
          <w:p w:rsidR="009A3B25" w:rsidRPr="00852E6D" w:rsidRDefault="009A3B25" w:rsidP="00647FDA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15.00-18.00</w:t>
            </w:r>
          </w:p>
        </w:tc>
        <w:tc>
          <w:tcPr>
            <w:tcW w:w="1383" w:type="dxa"/>
          </w:tcPr>
          <w:p w:rsidR="009A3B25" w:rsidRPr="00CC3688" w:rsidRDefault="009A3B25" w:rsidP="003F6285">
            <w:r w:rsidRPr="00852E6D">
              <w:rPr>
                <w:rFonts w:ascii="Times" w:hAnsi="Times" w:cs="Times"/>
              </w:rPr>
              <w:t>групповое</w:t>
            </w:r>
          </w:p>
        </w:tc>
        <w:tc>
          <w:tcPr>
            <w:tcW w:w="640" w:type="dxa"/>
          </w:tcPr>
          <w:p w:rsidR="009A3B25" w:rsidRPr="00852E6D" w:rsidRDefault="009A3B25" w:rsidP="003F6285">
            <w:pPr>
              <w:jc w:val="center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</w:tcPr>
          <w:p w:rsidR="009A3B25" w:rsidRPr="00CC3688" w:rsidRDefault="009A3B25" w:rsidP="003F6285">
            <w:r>
              <w:rPr>
                <w:rFonts w:ascii="Times" w:hAnsi="Times" w:cs="Times"/>
              </w:rPr>
              <w:t>Зачет. Компьютерные игры.</w:t>
            </w:r>
          </w:p>
        </w:tc>
        <w:tc>
          <w:tcPr>
            <w:tcW w:w="572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</w:t>
            </w:r>
            <w:r w:rsidRPr="00852E6D">
              <w:rPr>
                <w:rFonts w:ascii="Times" w:hAnsi="Times" w:cs="Times"/>
              </w:rPr>
              <w:t xml:space="preserve">каб </w:t>
            </w:r>
          </w:p>
        </w:tc>
        <w:tc>
          <w:tcPr>
            <w:tcW w:w="1169" w:type="dxa"/>
          </w:tcPr>
          <w:p w:rsidR="009A3B25" w:rsidRPr="00852E6D" w:rsidRDefault="009A3B25" w:rsidP="003F6285">
            <w:pPr>
              <w:jc w:val="both"/>
              <w:rPr>
                <w:rFonts w:ascii="Times" w:hAnsi="Times" w:cs="Times"/>
              </w:rPr>
            </w:pPr>
            <w:r w:rsidRPr="00852E6D">
              <w:rPr>
                <w:rFonts w:ascii="Times" w:hAnsi="Times" w:cs="Times"/>
              </w:rPr>
              <w:t>Проведение мастер-кла</w:t>
            </w:r>
            <w:r>
              <w:rPr>
                <w:rFonts w:ascii="Times" w:hAnsi="Times" w:cs="Times"/>
              </w:rPr>
              <w:t xml:space="preserve">ссов, бесед, показов </w:t>
            </w:r>
            <w:r w:rsidRPr="00852E6D">
              <w:rPr>
                <w:rFonts w:ascii="Times" w:hAnsi="Times" w:cs="Times"/>
              </w:rPr>
              <w:t>конкур</w:t>
            </w:r>
            <w:r>
              <w:rPr>
                <w:rFonts w:ascii="Times" w:hAnsi="Times" w:cs="Times"/>
              </w:rPr>
              <w:t>-</w:t>
            </w:r>
            <w:r w:rsidRPr="00852E6D">
              <w:rPr>
                <w:rFonts w:ascii="Times" w:hAnsi="Times" w:cs="Times"/>
              </w:rPr>
              <w:t>сов</w:t>
            </w:r>
          </w:p>
        </w:tc>
      </w:tr>
    </w:tbl>
    <w:p w:rsidR="009A3B25" w:rsidRPr="006C77E8" w:rsidRDefault="009A3B25" w:rsidP="00515122">
      <w:pPr>
        <w:spacing w:line="276" w:lineRule="auto"/>
        <w:jc w:val="both"/>
      </w:pPr>
    </w:p>
    <w:p w:rsidR="009A3B25" w:rsidRPr="006C77E8" w:rsidRDefault="009A3B25" w:rsidP="006C77E8">
      <w:pPr>
        <w:spacing w:line="276" w:lineRule="auto"/>
        <w:jc w:val="both"/>
      </w:pPr>
    </w:p>
    <w:sectPr w:rsidR="009A3B25" w:rsidRPr="006C77E8" w:rsidSect="00BA4FBB">
      <w:footerReference w:type="default" r:id="rId8"/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25" w:rsidRDefault="009A3B25" w:rsidP="00AE263B">
      <w:r>
        <w:separator/>
      </w:r>
    </w:p>
  </w:endnote>
  <w:endnote w:type="continuationSeparator" w:id="0">
    <w:p w:rsidR="009A3B25" w:rsidRDefault="009A3B25" w:rsidP="00AE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25" w:rsidRDefault="009A3B25">
    <w:pPr>
      <w:pStyle w:val="Footer"/>
      <w:jc w:val="right"/>
    </w:pPr>
    <w:fldSimple w:instr=" PAGE   \* MERGEFORMAT ">
      <w:r>
        <w:rPr>
          <w:noProof/>
        </w:rPr>
        <w:t>18</w:t>
      </w:r>
    </w:fldSimple>
  </w:p>
  <w:p w:rsidR="009A3B25" w:rsidRDefault="009A3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25" w:rsidRDefault="009A3B25" w:rsidP="00AE263B">
      <w:r>
        <w:separator/>
      </w:r>
    </w:p>
  </w:footnote>
  <w:footnote w:type="continuationSeparator" w:id="0">
    <w:p w:rsidR="009A3B25" w:rsidRDefault="009A3B25" w:rsidP="00AE2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333"/>
    <w:multiLevelType w:val="multilevel"/>
    <w:tmpl w:val="EAD8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6EEA"/>
    <w:multiLevelType w:val="hybridMultilevel"/>
    <w:tmpl w:val="FFE6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D1CF5"/>
    <w:multiLevelType w:val="multilevel"/>
    <w:tmpl w:val="5A0C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B2B61"/>
    <w:multiLevelType w:val="hybridMultilevel"/>
    <w:tmpl w:val="AF94321A"/>
    <w:lvl w:ilvl="0" w:tplc="635E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661F"/>
    <w:multiLevelType w:val="multilevel"/>
    <w:tmpl w:val="12B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64A11"/>
    <w:multiLevelType w:val="hybridMultilevel"/>
    <w:tmpl w:val="8270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F12DE0"/>
    <w:multiLevelType w:val="hybridMultilevel"/>
    <w:tmpl w:val="AF3E8A54"/>
    <w:lvl w:ilvl="0" w:tplc="2ABAA372">
      <w:start w:val="1"/>
      <w:numFmt w:val="decimal"/>
      <w:lvlText w:val="%1."/>
      <w:lvlJc w:val="left"/>
      <w:pPr>
        <w:ind w:left="838" w:hanging="24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3"/>
        <w:w w:val="100"/>
        <w:sz w:val="24"/>
        <w:szCs w:val="24"/>
      </w:rPr>
    </w:lvl>
    <w:lvl w:ilvl="1" w:tplc="6C3EDFEC">
      <w:start w:val="1"/>
      <w:numFmt w:val="decimal"/>
      <w:lvlText w:val="%2."/>
      <w:lvlJc w:val="left"/>
      <w:pPr>
        <w:ind w:left="1318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FA96E802"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39FA85CA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1EA4C092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13D426D6">
      <w:numFmt w:val="bullet"/>
      <w:lvlText w:val="•"/>
      <w:lvlJc w:val="left"/>
      <w:pPr>
        <w:ind w:left="5438" w:hanging="360"/>
      </w:pPr>
      <w:rPr>
        <w:rFonts w:hint="default"/>
      </w:rPr>
    </w:lvl>
    <w:lvl w:ilvl="6" w:tplc="35521170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49C44E38">
      <w:numFmt w:val="bullet"/>
      <w:lvlText w:val="•"/>
      <w:lvlJc w:val="left"/>
      <w:pPr>
        <w:ind w:left="7497" w:hanging="360"/>
      </w:pPr>
      <w:rPr>
        <w:rFonts w:hint="default"/>
      </w:rPr>
    </w:lvl>
    <w:lvl w:ilvl="8" w:tplc="4AA885EC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7">
    <w:nsid w:val="15C84245"/>
    <w:multiLevelType w:val="multilevel"/>
    <w:tmpl w:val="3A48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5D4021"/>
    <w:multiLevelType w:val="multilevel"/>
    <w:tmpl w:val="F83E0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D0E6370"/>
    <w:multiLevelType w:val="hybridMultilevel"/>
    <w:tmpl w:val="F94A44A6"/>
    <w:lvl w:ilvl="0" w:tplc="635E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43644"/>
    <w:multiLevelType w:val="hybridMultilevel"/>
    <w:tmpl w:val="2A789798"/>
    <w:lvl w:ilvl="0" w:tplc="1B888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198E95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A96D77"/>
    <w:multiLevelType w:val="multilevel"/>
    <w:tmpl w:val="765C1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580947"/>
    <w:multiLevelType w:val="hybridMultilevel"/>
    <w:tmpl w:val="F5E2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7F4036"/>
    <w:multiLevelType w:val="multilevel"/>
    <w:tmpl w:val="DA603E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ascii="Times New Roman CYR" w:hAnsi="Times New Roman CYR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ascii="Times New Roman CYR" w:hAnsi="Times New Roman CYR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ascii="Times New Roman CYR" w:hAnsi="Times New Roman CYR" w:cs="Times New Roman" w:hint="default"/>
        <w:sz w:val="28"/>
      </w:rPr>
    </w:lvl>
  </w:abstractNum>
  <w:abstractNum w:abstractNumId="14">
    <w:nsid w:val="289C13B0"/>
    <w:multiLevelType w:val="hybridMultilevel"/>
    <w:tmpl w:val="7D64D5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EE32A0F0">
      <w:start w:val="5"/>
      <w:numFmt w:val="decimal"/>
      <w:lvlText w:val="%2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B547ACF"/>
    <w:multiLevelType w:val="multilevel"/>
    <w:tmpl w:val="633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E60C7"/>
    <w:multiLevelType w:val="multilevel"/>
    <w:tmpl w:val="16F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D6A43"/>
    <w:multiLevelType w:val="multilevel"/>
    <w:tmpl w:val="9830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B2CFC"/>
    <w:multiLevelType w:val="multilevel"/>
    <w:tmpl w:val="96C8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81F30"/>
    <w:multiLevelType w:val="multilevel"/>
    <w:tmpl w:val="62F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F47BF"/>
    <w:multiLevelType w:val="multilevel"/>
    <w:tmpl w:val="1BA8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E72E49"/>
    <w:multiLevelType w:val="hybridMultilevel"/>
    <w:tmpl w:val="0290A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E139E"/>
    <w:multiLevelType w:val="hybridMultilevel"/>
    <w:tmpl w:val="B550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96780B"/>
    <w:multiLevelType w:val="multilevel"/>
    <w:tmpl w:val="14C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07C80"/>
    <w:multiLevelType w:val="hybridMultilevel"/>
    <w:tmpl w:val="21D08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613EC"/>
    <w:multiLevelType w:val="multilevel"/>
    <w:tmpl w:val="B200560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99B7843"/>
    <w:multiLevelType w:val="multilevel"/>
    <w:tmpl w:val="D0A01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99D5ECC"/>
    <w:multiLevelType w:val="hybridMultilevel"/>
    <w:tmpl w:val="8E6C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610D59"/>
    <w:multiLevelType w:val="multilevel"/>
    <w:tmpl w:val="863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FC5654"/>
    <w:multiLevelType w:val="hybridMultilevel"/>
    <w:tmpl w:val="5EE88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C707C"/>
    <w:multiLevelType w:val="multilevel"/>
    <w:tmpl w:val="94E20A0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1885DFD"/>
    <w:multiLevelType w:val="hybridMultilevel"/>
    <w:tmpl w:val="E3909B2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2D59D6"/>
    <w:multiLevelType w:val="hybridMultilevel"/>
    <w:tmpl w:val="457ADB62"/>
    <w:lvl w:ilvl="0" w:tplc="591E4180">
      <w:start w:val="8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3">
    <w:nsid w:val="64723C74"/>
    <w:multiLevelType w:val="hybridMultilevel"/>
    <w:tmpl w:val="6B587D48"/>
    <w:lvl w:ilvl="0" w:tplc="3236C0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026A0"/>
    <w:multiLevelType w:val="multilevel"/>
    <w:tmpl w:val="EBEC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430797"/>
    <w:multiLevelType w:val="multilevel"/>
    <w:tmpl w:val="DF64A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83C01C0"/>
    <w:multiLevelType w:val="hybridMultilevel"/>
    <w:tmpl w:val="7CCE6FBC"/>
    <w:lvl w:ilvl="0" w:tplc="635E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264F"/>
    <w:multiLevelType w:val="hybridMultilevel"/>
    <w:tmpl w:val="9C2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DC6B8D"/>
    <w:multiLevelType w:val="multilevel"/>
    <w:tmpl w:val="9AC62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574D7A"/>
    <w:multiLevelType w:val="multilevel"/>
    <w:tmpl w:val="24649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3526577"/>
    <w:multiLevelType w:val="hybridMultilevel"/>
    <w:tmpl w:val="87CC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F4113"/>
    <w:multiLevelType w:val="multilevel"/>
    <w:tmpl w:val="66F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4917D4"/>
    <w:multiLevelType w:val="hybridMultilevel"/>
    <w:tmpl w:val="B19E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D6C7C"/>
    <w:multiLevelType w:val="hybridMultilevel"/>
    <w:tmpl w:val="1C3E00EA"/>
    <w:lvl w:ilvl="0" w:tplc="635E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86012"/>
    <w:multiLevelType w:val="multilevel"/>
    <w:tmpl w:val="DDC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4"/>
  </w:num>
  <w:num w:numId="3">
    <w:abstractNumId w:val="29"/>
  </w:num>
  <w:num w:numId="4">
    <w:abstractNumId w:val="42"/>
  </w:num>
  <w:num w:numId="5">
    <w:abstractNumId w:val="40"/>
  </w:num>
  <w:num w:numId="6">
    <w:abstractNumId w:val="9"/>
  </w:num>
  <w:num w:numId="7">
    <w:abstractNumId w:val="36"/>
  </w:num>
  <w:num w:numId="8">
    <w:abstractNumId w:val="43"/>
  </w:num>
  <w:num w:numId="9">
    <w:abstractNumId w:val="3"/>
  </w:num>
  <w:num w:numId="10">
    <w:abstractNumId w:val="21"/>
  </w:num>
  <w:num w:numId="11">
    <w:abstractNumId w:val="24"/>
  </w:num>
  <w:num w:numId="12">
    <w:abstractNumId w:val="13"/>
  </w:num>
  <w:num w:numId="13">
    <w:abstractNumId w:val="37"/>
  </w:num>
  <w:num w:numId="14">
    <w:abstractNumId w:val="25"/>
  </w:num>
  <w:num w:numId="15">
    <w:abstractNumId w:val="5"/>
  </w:num>
  <w:num w:numId="16">
    <w:abstractNumId w:val="30"/>
  </w:num>
  <w:num w:numId="17">
    <w:abstractNumId w:val="39"/>
  </w:num>
  <w:num w:numId="18">
    <w:abstractNumId w:val="26"/>
  </w:num>
  <w:num w:numId="19">
    <w:abstractNumId w:val="11"/>
  </w:num>
  <w:num w:numId="20">
    <w:abstractNumId w:val="8"/>
  </w:num>
  <w:num w:numId="21">
    <w:abstractNumId w:val="12"/>
  </w:num>
  <w:num w:numId="22">
    <w:abstractNumId w:val="28"/>
  </w:num>
  <w:num w:numId="23">
    <w:abstractNumId w:val="23"/>
  </w:num>
  <w:num w:numId="24">
    <w:abstractNumId w:val="20"/>
  </w:num>
  <w:num w:numId="25">
    <w:abstractNumId w:val="0"/>
  </w:num>
  <w:num w:numId="26">
    <w:abstractNumId w:val="7"/>
  </w:num>
  <w:num w:numId="27">
    <w:abstractNumId w:val="19"/>
  </w:num>
  <w:num w:numId="28">
    <w:abstractNumId w:val="38"/>
  </w:num>
  <w:num w:numId="29">
    <w:abstractNumId w:val="17"/>
  </w:num>
  <w:num w:numId="30">
    <w:abstractNumId w:val="16"/>
  </w:num>
  <w:num w:numId="31">
    <w:abstractNumId w:val="15"/>
  </w:num>
  <w:num w:numId="32">
    <w:abstractNumId w:val="44"/>
  </w:num>
  <w:num w:numId="33">
    <w:abstractNumId w:val="4"/>
  </w:num>
  <w:num w:numId="34">
    <w:abstractNumId w:val="2"/>
  </w:num>
  <w:num w:numId="35">
    <w:abstractNumId w:val="41"/>
  </w:num>
  <w:num w:numId="36">
    <w:abstractNumId w:val="18"/>
  </w:num>
  <w:num w:numId="37">
    <w:abstractNumId w:val="34"/>
  </w:num>
  <w:num w:numId="38">
    <w:abstractNumId w:val="1"/>
  </w:num>
  <w:num w:numId="39">
    <w:abstractNumId w:val="22"/>
  </w:num>
  <w:num w:numId="40">
    <w:abstractNumId w:val="27"/>
  </w:num>
  <w:num w:numId="41">
    <w:abstractNumId w:val="32"/>
  </w:num>
  <w:num w:numId="42">
    <w:abstractNumId w:val="31"/>
  </w:num>
  <w:num w:numId="43">
    <w:abstractNumId w:val="35"/>
  </w:num>
  <w:num w:numId="44">
    <w:abstractNumId w:val="10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730"/>
    <w:rsid w:val="00010FCC"/>
    <w:rsid w:val="00045FC6"/>
    <w:rsid w:val="0004652A"/>
    <w:rsid w:val="0005598E"/>
    <w:rsid w:val="00060EE9"/>
    <w:rsid w:val="00081868"/>
    <w:rsid w:val="00084589"/>
    <w:rsid w:val="00084ECA"/>
    <w:rsid w:val="00085AB1"/>
    <w:rsid w:val="00097D8C"/>
    <w:rsid w:val="000A5CD9"/>
    <w:rsid w:val="000B3BAD"/>
    <w:rsid w:val="000C1AEF"/>
    <w:rsid w:val="000E65B0"/>
    <w:rsid w:val="001419A7"/>
    <w:rsid w:val="001A0A67"/>
    <w:rsid w:val="001A2B55"/>
    <w:rsid w:val="001A324D"/>
    <w:rsid w:val="001A4F7D"/>
    <w:rsid w:val="001C002F"/>
    <w:rsid w:val="001C6C3D"/>
    <w:rsid w:val="001F6AC0"/>
    <w:rsid w:val="00205806"/>
    <w:rsid w:val="00213577"/>
    <w:rsid w:val="00216406"/>
    <w:rsid w:val="002354B1"/>
    <w:rsid w:val="0025398C"/>
    <w:rsid w:val="0027395B"/>
    <w:rsid w:val="002A0A6B"/>
    <w:rsid w:val="002A76C7"/>
    <w:rsid w:val="002C5059"/>
    <w:rsid w:val="002D382B"/>
    <w:rsid w:val="002D3C3D"/>
    <w:rsid w:val="002E0ED6"/>
    <w:rsid w:val="002E5D09"/>
    <w:rsid w:val="003032B4"/>
    <w:rsid w:val="00304549"/>
    <w:rsid w:val="003518E3"/>
    <w:rsid w:val="00367EB6"/>
    <w:rsid w:val="003A5127"/>
    <w:rsid w:val="003A7689"/>
    <w:rsid w:val="003B450F"/>
    <w:rsid w:val="003D41DF"/>
    <w:rsid w:val="003E381B"/>
    <w:rsid w:val="003E5464"/>
    <w:rsid w:val="003F4A7D"/>
    <w:rsid w:val="003F6285"/>
    <w:rsid w:val="004327FC"/>
    <w:rsid w:val="004348D1"/>
    <w:rsid w:val="00434DCF"/>
    <w:rsid w:val="00437E66"/>
    <w:rsid w:val="00442D61"/>
    <w:rsid w:val="00461ED3"/>
    <w:rsid w:val="00462A95"/>
    <w:rsid w:val="0048721B"/>
    <w:rsid w:val="004A2443"/>
    <w:rsid w:val="004A2566"/>
    <w:rsid w:val="004A64E7"/>
    <w:rsid w:val="004B6AF5"/>
    <w:rsid w:val="004C3434"/>
    <w:rsid w:val="00513981"/>
    <w:rsid w:val="00515122"/>
    <w:rsid w:val="005240AD"/>
    <w:rsid w:val="00527A79"/>
    <w:rsid w:val="0054048C"/>
    <w:rsid w:val="005427A4"/>
    <w:rsid w:val="005456EF"/>
    <w:rsid w:val="00550957"/>
    <w:rsid w:val="00551FDB"/>
    <w:rsid w:val="00553ADF"/>
    <w:rsid w:val="005718BB"/>
    <w:rsid w:val="005726D0"/>
    <w:rsid w:val="0057794B"/>
    <w:rsid w:val="00583C02"/>
    <w:rsid w:val="005863C9"/>
    <w:rsid w:val="00586845"/>
    <w:rsid w:val="00596F10"/>
    <w:rsid w:val="005A387E"/>
    <w:rsid w:val="005C51B1"/>
    <w:rsid w:val="005C6E91"/>
    <w:rsid w:val="005D1C16"/>
    <w:rsid w:val="005D3F03"/>
    <w:rsid w:val="005D5A22"/>
    <w:rsid w:val="005D7DEC"/>
    <w:rsid w:val="005E5BDB"/>
    <w:rsid w:val="00601151"/>
    <w:rsid w:val="0060119A"/>
    <w:rsid w:val="00642596"/>
    <w:rsid w:val="00643511"/>
    <w:rsid w:val="00647FDA"/>
    <w:rsid w:val="0065729C"/>
    <w:rsid w:val="00674A4B"/>
    <w:rsid w:val="006875AB"/>
    <w:rsid w:val="00692E76"/>
    <w:rsid w:val="006964CA"/>
    <w:rsid w:val="00697B00"/>
    <w:rsid w:val="006C00CC"/>
    <w:rsid w:val="006C77E8"/>
    <w:rsid w:val="006D7B64"/>
    <w:rsid w:val="006F57C4"/>
    <w:rsid w:val="00716BD3"/>
    <w:rsid w:val="0071799B"/>
    <w:rsid w:val="00722ECB"/>
    <w:rsid w:val="007417B6"/>
    <w:rsid w:val="0074220A"/>
    <w:rsid w:val="0076641B"/>
    <w:rsid w:val="00770356"/>
    <w:rsid w:val="00776D83"/>
    <w:rsid w:val="0078512C"/>
    <w:rsid w:val="007975DC"/>
    <w:rsid w:val="007A6E82"/>
    <w:rsid w:val="007C1EE0"/>
    <w:rsid w:val="007C7B28"/>
    <w:rsid w:val="007D7547"/>
    <w:rsid w:val="007F0B6E"/>
    <w:rsid w:val="008140C5"/>
    <w:rsid w:val="0083377B"/>
    <w:rsid w:val="00850AAB"/>
    <w:rsid w:val="00852E6D"/>
    <w:rsid w:val="0086188A"/>
    <w:rsid w:val="00861DC4"/>
    <w:rsid w:val="008627B7"/>
    <w:rsid w:val="008642C8"/>
    <w:rsid w:val="00876A50"/>
    <w:rsid w:val="00891DF5"/>
    <w:rsid w:val="008B6AE2"/>
    <w:rsid w:val="008B7730"/>
    <w:rsid w:val="008C1D2A"/>
    <w:rsid w:val="008E4C6C"/>
    <w:rsid w:val="00911FCF"/>
    <w:rsid w:val="0092097A"/>
    <w:rsid w:val="00922F03"/>
    <w:rsid w:val="00926523"/>
    <w:rsid w:val="009303E8"/>
    <w:rsid w:val="00933624"/>
    <w:rsid w:val="00933F4B"/>
    <w:rsid w:val="00950BB2"/>
    <w:rsid w:val="00954BB9"/>
    <w:rsid w:val="00955A4F"/>
    <w:rsid w:val="00977A19"/>
    <w:rsid w:val="0098098E"/>
    <w:rsid w:val="009A3B25"/>
    <w:rsid w:val="009C6712"/>
    <w:rsid w:val="009D3406"/>
    <w:rsid w:val="009E2003"/>
    <w:rsid w:val="009E5599"/>
    <w:rsid w:val="009E79F2"/>
    <w:rsid w:val="00A2770F"/>
    <w:rsid w:val="00A31104"/>
    <w:rsid w:val="00A62084"/>
    <w:rsid w:val="00A64377"/>
    <w:rsid w:val="00AA4243"/>
    <w:rsid w:val="00AA7B60"/>
    <w:rsid w:val="00AB7696"/>
    <w:rsid w:val="00AC29B3"/>
    <w:rsid w:val="00AC49E4"/>
    <w:rsid w:val="00AC555C"/>
    <w:rsid w:val="00AC6083"/>
    <w:rsid w:val="00AE23A5"/>
    <w:rsid w:val="00AE263B"/>
    <w:rsid w:val="00AF4532"/>
    <w:rsid w:val="00B17639"/>
    <w:rsid w:val="00B25841"/>
    <w:rsid w:val="00B40832"/>
    <w:rsid w:val="00B51BF8"/>
    <w:rsid w:val="00B566A7"/>
    <w:rsid w:val="00B73521"/>
    <w:rsid w:val="00B81784"/>
    <w:rsid w:val="00B878C3"/>
    <w:rsid w:val="00BA0F7A"/>
    <w:rsid w:val="00BA3EE7"/>
    <w:rsid w:val="00BA4FBB"/>
    <w:rsid w:val="00BD5C17"/>
    <w:rsid w:val="00BD750F"/>
    <w:rsid w:val="00BD77AF"/>
    <w:rsid w:val="00BF1235"/>
    <w:rsid w:val="00BF2D8E"/>
    <w:rsid w:val="00BF3EBD"/>
    <w:rsid w:val="00C26006"/>
    <w:rsid w:val="00C335CC"/>
    <w:rsid w:val="00C547B1"/>
    <w:rsid w:val="00C569C4"/>
    <w:rsid w:val="00C8239F"/>
    <w:rsid w:val="00C8738D"/>
    <w:rsid w:val="00CB1313"/>
    <w:rsid w:val="00CB2754"/>
    <w:rsid w:val="00CB6579"/>
    <w:rsid w:val="00CC3688"/>
    <w:rsid w:val="00CE1A2C"/>
    <w:rsid w:val="00CE23D3"/>
    <w:rsid w:val="00CE5DB2"/>
    <w:rsid w:val="00CF4B23"/>
    <w:rsid w:val="00CF4EA7"/>
    <w:rsid w:val="00D32DDF"/>
    <w:rsid w:val="00D47B69"/>
    <w:rsid w:val="00D51C07"/>
    <w:rsid w:val="00D61C16"/>
    <w:rsid w:val="00D63676"/>
    <w:rsid w:val="00D66FA5"/>
    <w:rsid w:val="00D67F3D"/>
    <w:rsid w:val="00D70C5B"/>
    <w:rsid w:val="00D768FE"/>
    <w:rsid w:val="00D924EB"/>
    <w:rsid w:val="00D929D1"/>
    <w:rsid w:val="00D9456A"/>
    <w:rsid w:val="00DA0DE7"/>
    <w:rsid w:val="00DD2598"/>
    <w:rsid w:val="00DF3E59"/>
    <w:rsid w:val="00E03B36"/>
    <w:rsid w:val="00E11CFA"/>
    <w:rsid w:val="00E152B7"/>
    <w:rsid w:val="00E20B57"/>
    <w:rsid w:val="00E3010C"/>
    <w:rsid w:val="00E4376C"/>
    <w:rsid w:val="00E57983"/>
    <w:rsid w:val="00E57B41"/>
    <w:rsid w:val="00E740D4"/>
    <w:rsid w:val="00E76038"/>
    <w:rsid w:val="00E77E23"/>
    <w:rsid w:val="00EA55A6"/>
    <w:rsid w:val="00EA7034"/>
    <w:rsid w:val="00EB2DF6"/>
    <w:rsid w:val="00EB3AF3"/>
    <w:rsid w:val="00EB78FF"/>
    <w:rsid w:val="00ED40F4"/>
    <w:rsid w:val="00ED4A49"/>
    <w:rsid w:val="00EE0ED0"/>
    <w:rsid w:val="00EE4817"/>
    <w:rsid w:val="00EE6FF7"/>
    <w:rsid w:val="00EE7DED"/>
    <w:rsid w:val="00F13144"/>
    <w:rsid w:val="00F13AF0"/>
    <w:rsid w:val="00F214CF"/>
    <w:rsid w:val="00F24A44"/>
    <w:rsid w:val="00F40224"/>
    <w:rsid w:val="00F607EA"/>
    <w:rsid w:val="00F70A78"/>
    <w:rsid w:val="00F75800"/>
    <w:rsid w:val="00F759DA"/>
    <w:rsid w:val="00F9121F"/>
    <w:rsid w:val="00FC12D2"/>
    <w:rsid w:val="00FD61ED"/>
    <w:rsid w:val="00FE4218"/>
    <w:rsid w:val="00FE4D54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5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38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2E6D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2E6D"/>
    <w:rPr>
      <w:rFonts w:ascii="Times New Roman CYR" w:hAnsi="Times New Roman CYR" w:cs="Times New Roman"/>
      <w:sz w:val="24"/>
      <w:szCs w:val="24"/>
    </w:rPr>
  </w:style>
  <w:style w:type="table" w:styleId="TableGrid">
    <w:name w:val="Table Grid"/>
    <w:basedOn w:val="TableNormal"/>
    <w:uiPriority w:val="99"/>
    <w:rsid w:val="008B7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E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518E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57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2E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E6D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52E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E6D"/>
    <w:rPr>
      <w:rFonts w:ascii="Calibri" w:hAnsi="Calibri"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sid w:val="00852E6D"/>
    <w:rPr>
      <w:rFonts w:ascii="Calibri" w:hAnsi="Calibri"/>
    </w:rPr>
  </w:style>
  <w:style w:type="paragraph" w:customStyle="1" w:styleId="p3">
    <w:name w:val="p3"/>
    <w:basedOn w:val="Normal"/>
    <w:uiPriority w:val="99"/>
    <w:rsid w:val="00852E6D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852E6D"/>
    <w:rPr>
      <w:rFonts w:cs="Times New Roman"/>
    </w:rPr>
  </w:style>
  <w:style w:type="paragraph" w:customStyle="1" w:styleId="p1">
    <w:name w:val="p1"/>
    <w:basedOn w:val="Normal"/>
    <w:uiPriority w:val="99"/>
    <w:rsid w:val="00852E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52E6D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852E6D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852E6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2E6D"/>
    <w:rPr>
      <w:rFonts w:ascii="Courier New" w:hAnsi="Courier New" w:cs="Times New Roman"/>
    </w:rPr>
  </w:style>
  <w:style w:type="paragraph" w:styleId="BodyText">
    <w:name w:val="Body Text"/>
    <w:basedOn w:val="Normal"/>
    <w:link w:val="BodyTextChar"/>
    <w:uiPriority w:val="99"/>
    <w:rsid w:val="002354B1"/>
    <w:pPr>
      <w:widowControl w:val="0"/>
      <w:autoSpaceDE w:val="0"/>
      <w:autoSpaceDN w:val="0"/>
      <w:ind w:left="59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54B1"/>
    <w:rPr>
      <w:rFonts w:eastAsia="Times New Roman" w:cs="Times New Roman"/>
      <w:sz w:val="24"/>
      <w:szCs w:val="24"/>
      <w:lang w:val="ru-RU" w:eastAsia="ru-RU" w:bidi="ar-SA"/>
    </w:rPr>
  </w:style>
  <w:style w:type="paragraph" w:styleId="TOC1">
    <w:name w:val="toc 1"/>
    <w:basedOn w:val="Normal"/>
    <w:autoRedefine/>
    <w:uiPriority w:val="99"/>
    <w:semiHidden/>
    <w:locked/>
    <w:rsid w:val="005A387E"/>
    <w:pPr>
      <w:widowControl w:val="0"/>
      <w:autoSpaceDE w:val="0"/>
      <w:autoSpaceDN w:val="0"/>
      <w:spacing w:before="44"/>
      <w:ind w:left="838" w:hanging="240"/>
    </w:pPr>
    <w:rPr>
      <w:b/>
      <w:bCs/>
      <w:i/>
      <w:iCs/>
    </w:rPr>
  </w:style>
  <w:style w:type="paragraph" w:styleId="TOC2">
    <w:name w:val="toc 2"/>
    <w:basedOn w:val="Normal"/>
    <w:autoRedefine/>
    <w:uiPriority w:val="99"/>
    <w:semiHidden/>
    <w:locked/>
    <w:rsid w:val="005A387E"/>
    <w:pPr>
      <w:widowControl w:val="0"/>
      <w:autoSpaceDE w:val="0"/>
      <w:autoSpaceDN w:val="0"/>
      <w:spacing w:before="5"/>
      <w:ind w:left="598" w:right="489" w:firstLine="60"/>
    </w:pPr>
    <w:rPr>
      <w:b/>
      <w:bCs/>
      <w:i/>
      <w:iCs/>
    </w:rPr>
  </w:style>
  <w:style w:type="paragraph" w:customStyle="1" w:styleId="TableParagraph">
    <w:name w:val="Table Paragraph"/>
    <w:basedOn w:val="Normal"/>
    <w:uiPriority w:val="99"/>
    <w:rsid w:val="005A387E"/>
    <w:pPr>
      <w:widowControl w:val="0"/>
      <w:autoSpaceDE w:val="0"/>
      <w:autoSpaceDN w:val="0"/>
      <w:spacing w:line="262" w:lineRule="exact"/>
      <w:ind w:left="11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34</Pages>
  <Words>9311</Words>
  <Characters>-32766</Characters>
  <Application>Microsoft Office Outlook</Application>
  <DocSecurity>0</DocSecurity>
  <Lines>0</Lines>
  <Paragraphs>0</Paragraphs>
  <ScaleCrop>false</ScaleCrop>
  <Company>ГДДТ им. А. Алиша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</dc:title>
  <dc:subject/>
  <dc:creator>BO$$</dc:creator>
  <cp:keywords/>
  <dc:description/>
  <cp:lastModifiedBy>Teacher</cp:lastModifiedBy>
  <cp:revision>15</cp:revision>
  <cp:lastPrinted>2006-11-30T11:09:00Z</cp:lastPrinted>
  <dcterms:created xsi:type="dcterms:W3CDTF">2018-07-11T20:49:00Z</dcterms:created>
  <dcterms:modified xsi:type="dcterms:W3CDTF">2019-01-24T10:43:00Z</dcterms:modified>
</cp:coreProperties>
</file>